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B18" w:rsidRDefault="009652E1" w:rsidP="00583B18">
      <w:pPr>
        <w:jc w:val="center"/>
        <w:rPr>
          <w:rFonts w:ascii="Times New Roman" w:eastAsia="华文中宋" w:hAnsi="Times New Roman" w:cs="Times New Roman" w:hint="eastAsia"/>
          <w:sz w:val="44"/>
          <w:szCs w:val="44"/>
        </w:rPr>
      </w:pPr>
      <w:r w:rsidRPr="003B614F">
        <w:rPr>
          <w:rFonts w:ascii="Times New Roman" w:eastAsia="华文中宋" w:hAnsi="Times New Roman" w:cs="Times New Roman"/>
          <w:sz w:val="44"/>
          <w:szCs w:val="44"/>
        </w:rPr>
        <w:t>关于组织开展</w:t>
      </w:r>
      <w:r w:rsidRPr="003B614F">
        <w:rPr>
          <w:rFonts w:ascii="Times New Roman" w:eastAsia="华文中宋" w:hAnsi="Times New Roman" w:cs="Times New Roman"/>
          <w:sz w:val="44"/>
          <w:szCs w:val="44"/>
        </w:rPr>
        <w:t>“</w:t>
      </w:r>
      <w:r w:rsidRPr="003B614F">
        <w:rPr>
          <w:rFonts w:ascii="Times New Roman" w:eastAsia="华文中宋" w:hAnsi="Times New Roman" w:cs="Times New Roman"/>
          <w:sz w:val="44"/>
          <w:szCs w:val="44"/>
        </w:rPr>
        <w:t>品读经典对话信仰弘扬</w:t>
      </w:r>
    </w:p>
    <w:p w:rsidR="009652E1" w:rsidRPr="003B614F" w:rsidRDefault="009652E1" w:rsidP="00583B18">
      <w:pPr>
        <w:jc w:val="center"/>
        <w:rPr>
          <w:rFonts w:ascii="Times New Roman" w:eastAsia="华文中宋" w:hAnsi="Times New Roman" w:cs="Times New Roman"/>
          <w:sz w:val="44"/>
          <w:szCs w:val="44"/>
        </w:rPr>
      </w:pPr>
      <w:r w:rsidRPr="003B614F">
        <w:rPr>
          <w:rFonts w:ascii="Times New Roman" w:eastAsia="华文中宋" w:hAnsi="Times New Roman" w:cs="Times New Roman"/>
          <w:sz w:val="44"/>
          <w:szCs w:val="44"/>
        </w:rPr>
        <w:t>社会主义核心价值观</w:t>
      </w:r>
      <w:r w:rsidRPr="003B614F">
        <w:rPr>
          <w:rFonts w:ascii="Times New Roman" w:eastAsia="华文中宋" w:hAnsi="Times New Roman" w:cs="Times New Roman"/>
          <w:sz w:val="44"/>
          <w:szCs w:val="44"/>
        </w:rPr>
        <w:t>”</w:t>
      </w:r>
      <w:r w:rsidRPr="003B614F">
        <w:rPr>
          <w:rFonts w:ascii="Times New Roman" w:eastAsia="华文中宋" w:hAnsi="Times New Roman" w:cs="Times New Roman"/>
          <w:sz w:val="44"/>
          <w:szCs w:val="44"/>
        </w:rPr>
        <w:t>互联网读书征文活动的通知</w:t>
      </w:r>
    </w:p>
    <w:p w:rsidR="007E501A" w:rsidRPr="003B614F" w:rsidRDefault="007E501A">
      <w:pPr>
        <w:jc w:val="center"/>
        <w:rPr>
          <w:rFonts w:ascii="Times New Roman" w:eastAsia="华文中宋" w:hAnsi="Times New Roman" w:cs="Times New Roman"/>
          <w:sz w:val="44"/>
          <w:szCs w:val="44"/>
        </w:rPr>
      </w:pPr>
    </w:p>
    <w:p w:rsidR="009652E1" w:rsidRPr="007E501A" w:rsidRDefault="009652E1">
      <w:pPr>
        <w:rPr>
          <w:rFonts w:ascii="黑体" w:eastAsia="黑体" w:hAnsi="黑体" w:cs="Times New Roman"/>
          <w:sz w:val="32"/>
          <w:szCs w:val="32"/>
        </w:rPr>
      </w:pPr>
      <w:r w:rsidRPr="007E501A">
        <w:rPr>
          <w:rFonts w:ascii="黑体" w:eastAsia="黑体" w:hAnsi="黑体" w:cs="Times New Roman"/>
          <w:sz w:val="32"/>
          <w:szCs w:val="32"/>
        </w:rPr>
        <w:t>安徽省各高校图书馆：</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sz w:val="32"/>
          <w:szCs w:val="32"/>
        </w:rPr>
        <w:t>为了引导全省大学生学习理解</w:t>
      </w:r>
      <w:r w:rsidRPr="003B614F">
        <w:rPr>
          <w:rFonts w:ascii="Times New Roman" w:eastAsia="仿宋_GB2312" w:hAnsi="Times New Roman" w:cs="Times New Roman"/>
          <w:sz w:val="32"/>
          <w:szCs w:val="32"/>
        </w:rPr>
        <w:t>“</w:t>
      </w:r>
      <w:r w:rsidRPr="003B614F">
        <w:rPr>
          <w:rFonts w:ascii="Times New Roman" w:eastAsia="仿宋_GB2312" w:hAnsi="Times New Roman" w:cs="Times New Roman"/>
          <w:sz w:val="32"/>
          <w:szCs w:val="32"/>
        </w:rPr>
        <w:t>社会主义核心价值观</w:t>
      </w:r>
      <w:r w:rsidRPr="003B614F">
        <w:rPr>
          <w:rFonts w:ascii="Times New Roman" w:eastAsia="仿宋_GB2312" w:hAnsi="Times New Roman" w:cs="Times New Roman"/>
          <w:sz w:val="32"/>
          <w:szCs w:val="32"/>
        </w:rPr>
        <w:t>”</w:t>
      </w:r>
      <w:r w:rsidRPr="003B614F">
        <w:rPr>
          <w:rFonts w:ascii="Times New Roman" w:eastAsia="仿宋_GB2312" w:hAnsi="Times New Roman" w:cs="Times New Roman"/>
          <w:sz w:val="32"/>
          <w:szCs w:val="32"/>
        </w:rPr>
        <w:t>的深刻含义，始终牢记共产主义信仰，省图工委联合北京中文在线教育科技发展有限公司，以高校学生喜闻乐见的互联网阅读为载体，在全省高校学生中广泛开展</w:t>
      </w:r>
      <w:r w:rsidRPr="003B614F">
        <w:rPr>
          <w:rFonts w:ascii="Times New Roman" w:eastAsia="仿宋_GB2312" w:hAnsi="Times New Roman" w:cs="Times New Roman"/>
          <w:sz w:val="32"/>
          <w:szCs w:val="32"/>
        </w:rPr>
        <w:t>“</w:t>
      </w:r>
      <w:r w:rsidRPr="003B614F">
        <w:rPr>
          <w:rFonts w:ascii="Times New Roman" w:eastAsia="仿宋_GB2312" w:hAnsi="Times New Roman" w:cs="Times New Roman"/>
          <w:sz w:val="32"/>
          <w:szCs w:val="32"/>
        </w:rPr>
        <w:t>品读经典对话信仰弘扬社会主义核心价值观</w:t>
      </w:r>
      <w:r w:rsidRPr="003B614F">
        <w:rPr>
          <w:rFonts w:ascii="Times New Roman" w:eastAsia="仿宋_GB2312" w:hAnsi="Times New Roman" w:cs="Times New Roman"/>
          <w:sz w:val="32"/>
          <w:szCs w:val="32"/>
        </w:rPr>
        <w:t>”</w:t>
      </w:r>
      <w:r w:rsidRPr="003B614F">
        <w:rPr>
          <w:rFonts w:ascii="Times New Roman" w:eastAsia="仿宋_GB2312" w:hAnsi="Times New Roman" w:cs="Times New Roman"/>
          <w:sz w:val="32"/>
          <w:szCs w:val="32"/>
        </w:rPr>
        <w:t>互联网读书征文活动。有关事项通知如下：</w:t>
      </w:r>
    </w:p>
    <w:p w:rsidR="009652E1" w:rsidRPr="003B614F" w:rsidRDefault="009652E1" w:rsidP="0048607D">
      <w:pPr>
        <w:ind w:firstLineChars="200" w:firstLine="640"/>
        <w:rPr>
          <w:rFonts w:ascii="Times New Roman" w:eastAsia="黑体" w:hAnsi="Times New Roman" w:cs="Times New Roman"/>
          <w:sz w:val="32"/>
          <w:szCs w:val="32"/>
        </w:rPr>
      </w:pPr>
      <w:r w:rsidRPr="003B614F">
        <w:rPr>
          <w:rFonts w:ascii="Times New Roman" w:eastAsia="黑体" w:hAnsi="Times New Roman" w:cs="Times New Roman"/>
          <w:sz w:val="32"/>
          <w:szCs w:val="32"/>
        </w:rPr>
        <w:t>一、活动时间</w:t>
      </w:r>
    </w:p>
    <w:p w:rsidR="009652E1" w:rsidRPr="003B614F" w:rsidRDefault="009652E1" w:rsidP="0048607D">
      <w:pPr>
        <w:ind w:firstLineChars="200" w:firstLine="640"/>
        <w:rPr>
          <w:rFonts w:ascii="Times New Roman" w:eastAsia="仿宋_GB2312" w:hAnsi="Times New Roman" w:cs="Times New Roman"/>
          <w:sz w:val="32"/>
          <w:szCs w:val="32"/>
        </w:rPr>
      </w:pPr>
      <w:r w:rsidRPr="003B614F">
        <w:rPr>
          <w:rFonts w:ascii="Times New Roman" w:eastAsia="仿宋_GB2312" w:hAnsi="Times New Roman" w:cs="Times New Roman"/>
          <w:sz w:val="32"/>
          <w:szCs w:val="32"/>
        </w:rPr>
        <w:t>2014</w:t>
      </w:r>
      <w:r w:rsidRPr="003B614F">
        <w:rPr>
          <w:rFonts w:ascii="Times New Roman" w:eastAsia="仿宋_GB2312" w:hAnsi="Times New Roman" w:cs="Times New Roman"/>
          <w:sz w:val="32"/>
          <w:szCs w:val="32"/>
        </w:rPr>
        <w:t>年</w:t>
      </w:r>
      <w:r w:rsidRPr="003B614F">
        <w:rPr>
          <w:rFonts w:ascii="Times New Roman" w:eastAsia="仿宋_GB2312" w:hAnsi="Times New Roman" w:cs="Times New Roman"/>
          <w:sz w:val="32"/>
          <w:szCs w:val="32"/>
        </w:rPr>
        <w:t>4</w:t>
      </w:r>
      <w:r w:rsidRPr="003B614F">
        <w:rPr>
          <w:rFonts w:ascii="Times New Roman" w:eastAsia="仿宋_GB2312" w:hAnsi="Times New Roman" w:cs="Times New Roman"/>
          <w:sz w:val="32"/>
          <w:szCs w:val="32"/>
        </w:rPr>
        <w:t>月</w:t>
      </w:r>
      <w:r w:rsidRPr="003B614F">
        <w:rPr>
          <w:rFonts w:ascii="Times New Roman" w:eastAsia="仿宋_GB2312" w:hAnsi="Times New Roman" w:cs="Times New Roman"/>
          <w:sz w:val="32"/>
          <w:szCs w:val="32"/>
        </w:rPr>
        <w:t>23</w:t>
      </w:r>
      <w:r w:rsidRPr="003B614F">
        <w:rPr>
          <w:rFonts w:ascii="Times New Roman" w:eastAsia="仿宋_GB2312" w:hAnsi="Times New Roman" w:cs="Times New Roman"/>
          <w:sz w:val="32"/>
          <w:szCs w:val="32"/>
        </w:rPr>
        <w:t>日至</w:t>
      </w:r>
      <w:r w:rsidRPr="003B614F">
        <w:rPr>
          <w:rFonts w:ascii="Times New Roman" w:eastAsia="仿宋_GB2312" w:hAnsi="Times New Roman" w:cs="Times New Roman"/>
          <w:sz w:val="32"/>
          <w:szCs w:val="32"/>
        </w:rPr>
        <w:t>12</w:t>
      </w:r>
      <w:r w:rsidRPr="003B614F">
        <w:rPr>
          <w:rFonts w:ascii="Times New Roman" w:eastAsia="仿宋_GB2312" w:hAnsi="Times New Roman" w:cs="Times New Roman"/>
          <w:sz w:val="32"/>
          <w:szCs w:val="32"/>
        </w:rPr>
        <w:t>月</w:t>
      </w:r>
      <w:r w:rsidRPr="003B614F">
        <w:rPr>
          <w:rFonts w:ascii="Times New Roman" w:eastAsia="仿宋_GB2312" w:hAnsi="Times New Roman" w:cs="Times New Roman"/>
          <w:sz w:val="32"/>
          <w:szCs w:val="32"/>
        </w:rPr>
        <w:t>6</w:t>
      </w:r>
      <w:r w:rsidRPr="003B614F">
        <w:rPr>
          <w:rFonts w:ascii="Times New Roman" w:eastAsia="仿宋_GB2312" w:hAnsi="Times New Roman" w:cs="Times New Roman"/>
          <w:sz w:val="32"/>
          <w:szCs w:val="32"/>
        </w:rPr>
        <w:t>日</w:t>
      </w:r>
    </w:p>
    <w:p w:rsidR="009652E1" w:rsidRPr="003B614F" w:rsidRDefault="009652E1" w:rsidP="0048607D">
      <w:pPr>
        <w:ind w:firstLineChars="200" w:firstLine="640"/>
        <w:rPr>
          <w:rFonts w:ascii="Times New Roman" w:eastAsia="黑体" w:hAnsi="Times New Roman" w:cs="Times New Roman"/>
          <w:sz w:val="32"/>
          <w:szCs w:val="32"/>
        </w:rPr>
      </w:pPr>
      <w:r w:rsidRPr="003B614F">
        <w:rPr>
          <w:rFonts w:ascii="Times New Roman" w:eastAsia="黑体" w:hAnsi="Times New Roman" w:cs="Times New Roman"/>
          <w:sz w:val="32"/>
          <w:szCs w:val="32"/>
        </w:rPr>
        <w:t>二、活动主题</w:t>
      </w:r>
    </w:p>
    <w:p w:rsidR="009652E1" w:rsidRPr="003B614F" w:rsidRDefault="009652E1" w:rsidP="0048607D">
      <w:pPr>
        <w:ind w:firstLineChars="200" w:firstLine="672"/>
        <w:rPr>
          <w:rFonts w:ascii="Times New Roman" w:eastAsia="仿宋_GB2312" w:hAnsi="Times New Roman" w:cs="Times New Roman"/>
          <w:spacing w:val="8"/>
          <w:sz w:val="32"/>
          <w:szCs w:val="32"/>
        </w:rPr>
      </w:pPr>
      <w:r w:rsidRPr="003B614F">
        <w:rPr>
          <w:rFonts w:ascii="Times New Roman" w:eastAsia="仿宋_GB2312" w:hAnsi="Times New Roman" w:cs="Times New Roman"/>
          <w:spacing w:val="8"/>
          <w:sz w:val="32"/>
          <w:szCs w:val="32"/>
        </w:rPr>
        <w:t>此次读书征文活动的主题是：</w:t>
      </w:r>
      <w:r w:rsidRPr="003B614F">
        <w:rPr>
          <w:rFonts w:ascii="Times New Roman" w:eastAsia="仿宋_GB2312" w:hAnsi="Times New Roman" w:cs="Times New Roman"/>
          <w:spacing w:val="8"/>
          <w:sz w:val="32"/>
          <w:szCs w:val="32"/>
        </w:rPr>
        <w:t>“</w:t>
      </w:r>
      <w:r w:rsidRPr="003B614F">
        <w:rPr>
          <w:rFonts w:ascii="Times New Roman" w:eastAsia="仿宋_GB2312" w:hAnsi="Times New Roman" w:cs="Times New Roman"/>
          <w:spacing w:val="8"/>
          <w:sz w:val="32"/>
          <w:szCs w:val="32"/>
        </w:rPr>
        <w:t>品读经典对话信仰弘扬社会主义核心价值观</w:t>
      </w:r>
      <w:r w:rsidRPr="003B614F">
        <w:rPr>
          <w:rFonts w:ascii="Times New Roman" w:eastAsia="仿宋_GB2312" w:hAnsi="Times New Roman" w:cs="Times New Roman"/>
          <w:spacing w:val="8"/>
          <w:sz w:val="32"/>
          <w:szCs w:val="32"/>
        </w:rPr>
        <w:t xml:space="preserve">” </w:t>
      </w:r>
    </w:p>
    <w:p w:rsidR="009652E1" w:rsidRPr="003B614F" w:rsidRDefault="009652E1" w:rsidP="0048607D">
      <w:pPr>
        <w:ind w:firstLineChars="200" w:firstLine="672"/>
        <w:rPr>
          <w:rFonts w:ascii="Times New Roman" w:eastAsia="黑体" w:hAnsi="Times New Roman" w:cs="Times New Roman"/>
          <w:spacing w:val="8"/>
          <w:sz w:val="32"/>
          <w:szCs w:val="32"/>
        </w:rPr>
      </w:pPr>
      <w:r w:rsidRPr="003B614F">
        <w:rPr>
          <w:rFonts w:ascii="Times New Roman" w:eastAsia="黑体" w:hAnsi="Times New Roman" w:cs="Times New Roman"/>
          <w:spacing w:val="8"/>
          <w:sz w:val="32"/>
          <w:szCs w:val="32"/>
        </w:rPr>
        <w:t>三、活动对象</w:t>
      </w:r>
    </w:p>
    <w:p w:rsidR="009652E1" w:rsidRPr="003B614F" w:rsidRDefault="009652E1" w:rsidP="0048607D">
      <w:pPr>
        <w:ind w:firstLineChars="200" w:firstLine="672"/>
        <w:rPr>
          <w:rFonts w:ascii="Times New Roman" w:eastAsia="仿宋_GB2312" w:hAnsi="Times New Roman" w:cs="Times New Roman"/>
          <w:spacing w:val="8"/>
          <w:sz w:val="32"/>
          <w:szCs w:val="32"/>
        </w:rPr>
      </w:pPr>
      <w:r w:rsidRPr="003B614F">
        <w:rPr>
          <w:rFonts w:ascii="Times New Roman" w:eastAsia="仿宋_GB2312" w:hAnsi="Times New Roman" w:cs="Times New Roman"/>
          <w:spacing w:val="8"/>
          <w:sz w:val="32"/>
          <w:szCs w:val="32"/>
        </w:rPr>
        <w:t>全省各高校在校师生</w:t>
      </w:r>
    </w:p>
    <w:p w:rsidR="009652E1" w:rsidRPr="003B614F" w:rsidRDefault="009652E1" w:rsidP="0048607D">
      <w:pPr>
        <w:ind w:firstLineChars="200" w:firstLine="640"/>
        <w:rPr>
          <w:rFonts w:ascii="Times New Roman" w:eastAsia="黑体" w:hAnsi="Times New Roman" w:cs="Times New Roman"/>
          <w:sz w:val="32"/>
          <w:szCs w:val="32"/>
        </w:rPr>
      </w:pPr>
      <w:r w:rsidRPr="003B614F">
        <w:rPr>
          <w:rFonts w:ascii="Times New Roman" w:eastAsia="黑体" w:hAnsi="Times New Roman" w:cs="Times New Roman"/>
          <w:sz w:val="32"/>
          <w:szCs w:val="32"/>
        </w:rPr>
        <w:t>四、参与办法</w:t>
      </w:r>
    </w:p>
    <w:p w:rsidR="009652E1" w:rsidRPr="003B614F" w:rsidRDefault="009652E1" w:rsidP="0048607D">
      <w:pPr>
        <w:wordWrap w:val="0"/>
        <w:spacing w:line="520" w:lineRule="exact"/>
        <w:ind w:firstLineChars="200" w:firstLine="640"/>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此次读书征文活动将在</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书香江淮</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sxahtgw.chineseall.cn</w:t>
      </w:r>
      <w:r w:rsidRPr="003B614F">
        <w:rPr>
          <w:rFonts w:ascii="Times New Roman" w:eastAsia="仿宋_GB2312" w:hAnsi="Times New Roman" w:cs="Times New Roman"/>
          <w:color w:val="000000"/>
          <w:sz w:val="32"/>
          <w:szCs w:val="32"/>
        </w:rPr>
        <w:t>）互联网阅读平台上进行，充分发挥互联网阅读灵活、便捷的优势，鼓励广大高校师生通过互联网参与读书征文活动。</w:t>
      </w:r>
    </w:p>
    <w:p w:rsidR="009652E1" w:rsidRPr="003B614F" w:rsidRDefault="009652E1" w:rsidP="009F2A0F">
      <w:pPr>
        <w:ind w:firstLineChars="200" w:firstLine="640"/>
        <w:rPr>
          <w:rFonts w:ascii="Times New Roman" w:eastAsia="黑体" w:hAnsi="Times New Roman" w:cs="Times New Roman"/>
          <w:sz w:val="32"/>
          <w:szCs w:val="32"/>
        </w:rPr>
      </w:pPr>
      <w:r w:rsidRPr="003B614F">
        <w:rPr>
          <w:rFonts w:ascii="Times New Roman" w:eastAsia="黑体" w:hAnsi="Times New Roman" w:cs="Times New Roman"/>
          <w:sz w:val="32"/>
          <w:szCs w:val="32"/>
        </w:rPr>
        <w:t>五、奖项设置</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此次征文活动的评审委员会由省图工委专家组成。</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lastRenderedPageBreak/>
        <w:t>2014</w:t>
      </w:r>
      <w:r w:rsidRPr="003B614F">
        <w:rPr>
          <w:rFonts w:ascii="Times New Roman" w:eastAsia="仿宋_GB2312" w:hAnsi="Times New Roman" w:cs="Times New Roman"/>
          <w:color w:val="000000"/>
          <w:sz w:val="32"/>
          <w:szCs w:val="32"/>
        </w:rPr>
        <w:t>年</w:t>
      </w:r>
      <w:r w:rsidRPr="003B614F">
        <w:rPr>
          <w:rFonts w:ascii="Times New Roman" w:eastAsia="仿宋_GB2312" w:hAnsi="Times New Roman" w:cs="Times New Roman"/>
          <w:color w:val="000000"/>
          <w:sz w:val="32"/>
          <w:szCs w:val="32"/>
        </w:rPr>
        <w:t>11</w:t>
      </w:r>
      <w:r w:rsidRPr="003B614F">
        <w:rPr>
          <w:rFonts w:ascii="Times New Roman" w:eastAsia="仿宋_GB2312" w:hAnsi="Times New Roman" w:cs="Times New Roman"/>
          <w:color w:val="000000"/>
          <w:sz w:val="32"/>
          <w:szCs w:val="32"/>
        </w:rPr>
        <w:t>月</w:t>
      </w:r>
      <w:r w:rsidRPr="003B614F">
        <w:rPr>
          <w:rFonts w:ascii="Times New Roman" w:eastAsia="仿宋_GB2312" w:hAnsi="Times New Roman" w:cs="Times New Roman"/>
          <w:color w:val="000000"/>
          <w:sz w:val="32"/>
          <w:szCs w:val="32"/>
        </w:rPr>
        <w:t>30</w:t>
      </w:r>
      <w:r w:rsidRPr="003B614F">
        <w:rPr>
          <w:rFonts w:ascii="Times New Roman" w:eastAsia="仿宋_GB2312" w:hAnsi="Times New Roman" w:cs="Times New Roman"/>
          <w:color w:val="000000"/>
          <w:sz w:val="32"/>
          <w:szCs w:val="32"/>
        </w:rPr>
        <w:t>日前，由评审委员会评出一等奖</w:t>
      </w:r>
      <w:r w:rsidRPr="003B614F">
        <w:rPr>
          <w:rFonts w:ascii="Times New Roman" w:eastAsia="仿宋_GB2312" w:hAnsi="Times New Roman" w:cs="Times New Roman"/>
          <w:color w:val="000000"/>
          <w:sz w:val="32"/>
          <w:szCs w:val="32"/>
        </w:rPr>
        <w:t>10</w:t>
      </w:r>
      <w:r w:rsidRPr="003B614F">
        <w:rPr>
          <w:rFonts w:ascii="Times New Roman" w:eastAsia="仿宋_GB2312" w:hAnsi="Times New Roman" w:cs="Times New Roman"/>
          <w:color w:val="000000"/>
          <w:sz w:val="32"/>
          <w:szCs w:val="32"/>
        </w:rPr>
        <w:t>名，二等奖</w:t>
      </w:r>
      <w:r w:rsidRPr="003B614F">
        <w:rPr>
          <w:rFonts w:ascii="Times New Roman" w:eastAsia="仿宋_GB2312" w:hAnsi="Times New Roman" w:cs="Times New Roman"/>
          <w:color w:val="000000"/>
          <w:sz w:val="32"/>
          <w:szCs w:val="32"/>
        </w:rPr>
        <w:t>20</w:t>
      </w:r>
      <w:r w:rsidRPr="003B614F">
        <w:rPr>
          <w:rFonts w:ascii="Times New Roman" w:eastAsia="仿宋_GB2312" w:hAnsi="Times New Roman" w:cs="Times New Roman"/>
          <w:color w:val="000000"/>
          <w:sz w:val="32"/>
          <w:szCs w:val="32"/>
        </w:rPr>
        <w:t>名，三等奖</w:t>
      </w:r>
      <w:r w:rsidRPr="003B614F">
        <w:rPr>
          <w:rFonts w:ascii="Times New Roman" w:eastAsia="仿宋_GB2312" w:hAnsi="Times New Roman" w:cs="Times New Roman"/>
          <w:color w:val="000000"/>
          <w:sz w:val="32"/>
          <w:szCs w:val="32"/>
        </w:rPr>
        <w:t>30</w:t>
      </w:r>
      <w:r w:rsidRPr="003B614F">
        <w:rPr>
          <w:rFonts w:ascii="Times New Roman" w:eastAsia="仿宋_GB2312" w:hAnsi="Times New Roman" w:cs="Times New Roman"/>
          <w:color w:val="000000"/>
          <w:sz w:val="32"/>
          <w:szCs w:val="32"/>
        </w:rPr>
        <w:t>名。</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sz w:val="32"/>
          <w:szCs w:val="32"/>
        </w:rPr>
      </w:pPr>
      <w:r w:rsidRPr="003B614F">
        <w:rPr>
          <w:rFonts w:ascii="Times New Roman" w:eastAsia="仿宋_GB2312" w:hAnsi="Times New Roman" w:cs="Times New Roman"/>
          <w:color w:val="000000"/>
          <w:sz w:val="32"/>
          <w:szCs w:val="32"/>
        </w:rPr>
        <w:t>12</w:t>
      </w:r>
      <w:r w:rsidRPr="003B614F">
        <w:rPr>
          <w:rFonts w:ascii="Times New Roman" w:eastAsia="仿宋_GB2312" w:hAnsi="Times New Roman" w:cs="Times New Roman"/>
          <w:color w:val="000000"/>
          <w:sz w:val="32"/>
          <w:szCs w:val="32"/>
        </w:rPr>
        <w:t>月</w:t>
      </w:r>
      <w:r w:rsidRPr="003B614F">
        <w:rPr>
          <w:rFonts w:ascii="Times New Roman" w:eastAsia="仿宋_GB2312" w:hAnsi="Times New Roman" w:cs="Times New Roman"/>
          <w:color w:val="000000"/>
          <w:sz w:val="32"/>
          <w:szCs w:val="32"/>
        </w:rPr>
        <w:t>6</w:t>
      </w:r>
      <w:r w:rsidRPr="003B614F">
        <w:rPr>
          <w:rFonts w:ascii="Times New Roman" w:eastAsia="仿宋_GB2312" w:hAnsi="Times New Roman" w:cs="Times New Roman"/>
          <w:color w:val="000000"/>
          <w:sz w:val="32"/>
          <w:szCs w:val="32"/>
        </w:rPr>
        <w:t>日，由省图工委组织颁奖仪式，对本次活动中表现优异的作品给予表彰奖励，授予荣誉证书和奖品。</w:t>
      </w:r>
    </w:p>
    <w:p w:rsidR="009652E1" w:rsidRPr="003B614F" w:rsidRDefault="009652E1" w:rsidP="0048607D">
      <w:pPr>
        <w:ind w:firstLineChars="200" w:firstLine="640"/>
        <w:rPr>
          <w:rFonts w:ascii="Times New Roman" w:eastAsia="仿宋_GB2312" w:hAnsi="Times New Roman" w:cs="Times New Roman"/>
          <w:sz w:val="32"/>
          <w:szCs w:val="32"/>
        </w:rPr>
      </w:pPr>
      <w:r w:rsidRPr="003B614F">
        <w:rPr>
          <w:rFonts w:ascii="Times New Roman" w:eastAsia="仿宋_GB2312" w:hAnsi="Times New Roman" w:cs="Times New Roman"/>
          <w:sz w:val="32"/>
          <w:szCs w:val="32"/>
        </w:rPr>
        <w:t>附件</w:t>
      </w:r>
      <w:r w:rsidR="003B614F" w:rsidRPr="003B614F">
        <w:rPr>
          <w:rFonts w:ascii="Times New Roman" w:eastAsia="仿宋_GB2312" w:hAnsi="Times New Roman" w:cs="Times New Roman"/>
          <w:sz w:val="32"/>
          <w:szCs w:val="32"/>
        </w:rPr>
        <w:t>一</w:t>
      </w:r>
      <w:r w:rsidRPr="003B614F">
        <w:rPr>
          <w:rFonts w:ascii="Times New Roman" w:eastAsia="仿宋_GB2312" w:hAnsi="Times New Roman" w:cs="Times New Roman"/>
          <w:sz w:val="32"/>
          <w:szCs w:val="32"/>
        </w:rPr>
        <w:t>：</w:t>
      </w:r>
      <w:r w:rsidRPr="003B614F">
        <w:rPr>
          <w:rFonts w:ascii="Times New Roman" w:eastAsia="仿宋_GB2312" w:hAnsi="Times New Roman" w:cs="Times New Roman"/>
          <w:sz w:val="32"/>
          <w:szCs w:val="32"/>
        </w:rPr>
        <w:t>“</w:t>
      </w:r>
      <w:r w:rsidRPr="003B614F">
        <w:rPr>
          <w:rFonts w:ascii="Times New Roman" w:eastAsia="仿宋_GB2312" w:hAnsi="Times New Roman" w:cs="Times New Roman"/>
          <w:sz w:val="32"/>
          <w:szCs w:val="32"/>
        </w:rPr>
        <w:t>品读经典对话信仰弘扬社会主义核心价值观</w:t>
      </w:r>
      <w:r w:rsidRPr="003B614F">
        <w:rPr>
          <w:rFonts w:ascii="Times New Roman" w:eastAsia="仿宋_GB2312" w:hAnsi="Times New Roman" w:cs="Times New Roman"/>
          <w:sz w:val="32"/>
          <w:szCs w:val="32"/>
        </w:rPr>
        <w:t>”</w:t>
      </w:r>
      <w:r w:rsidRPr="003B614F">
        <w:rPr>
          <w:rFonts w:ascii="Times New Roman" w:eastAsia="仿宋_GB2312" w:hAnsi="Times New Roman" w:cs="Times New Roman"/>
          <w:sz w:val="32"/>
          <w:szCs w:val="32"/>
        </w:rPr>
        <w:t>互联网读书征文活动方案</w:t>
      </w:r>
    </w:p>
    <w:p w:rsidR="003B614F" w:rsidRPr="003B614F" w:rsidRDefault="003B614F" w:rsidP="0048607D">
      <w:pPr>
        <w:ind w:firstLineChars="200" w:firstLine="640"/>
        <w:rPr>
          <w:rFonts w:ascii="Times New Roman" w:eastAsia="仿宋_GB2312" w:hAnsi="Times New Roman" w:cs="Times New Roman"/>
          <w:sz w:val="32"/>
          <w:szCs w:val="32"/>
        </w:rPr>
      </w:pPr>
    </w:p>
    <w:p w:rsidR="009652E1" w:rsidRPr="003B614F" w:rsidRDefault="009652E1" w:rsidP="0048607D">
      <w:pPr>
        <w:ind w:firstLineChars="1500" w:firstLine="4800"/>
        <w:jc w:val="right"/>
        <w:rPr>
          <w:rFonts w:ascii="Times New Roman" w:eastAsia="仿宋_GB2312" w:hAnsi="Times New Roman" w:cs="Times New Roman"/>
          <w:sz w:val="32"/>
          <w:szCs w:val="32"/>
        </w:rPr>
      </w:pPr>
      <w:r w:rsidRPr="003B614F">
        <w:rPr>
          <w:rFonts w:ascii="Times New Roman" w:eastAsia="仿宋_GB2312" w:hAnsi="Times New Roman" w:cs="Times New Roman"/>
          <w:sz w:val="32"/>
          <w:szCs w:val="32"/>
        </w:rPr>
        <w:t>安徽省高校图工委</w:t>
      </w:r>
    </w:p>
    <w:p w:rsidR="009652E1" w:rsidRPr="003B614F" w:rsidRDefault="009652E1" w:rsidP="0048607D">
      <w:pPr>
        <w:ind w:firstLineChars="1450" w:firstLine="4640"/>
        <w:jc w:val="right"/>
        <w:rPr>
          <w:rFonts w:ascii="Times New Roman" w:eastAsia="仿宋_GB2312" w:hAnsi="Times New Roman" w:cs="Times New Roman"/>
          <w:b/>
          <w:bCs/>
          <w:color w:val="000000"/>
          <w:sz w:val="36"/>
          <w:szCs w:val="36"/>
        </w:rPr>
        <w:sectPr w:rsidR="009652E1" w:rsidRPr="003B614F">
          <w:footerReference w:type="default" r:id="rId7"/>
          <w:pgSz w:w="11906" w:h="16838"/>
          <w:pgMar w:top="1440" w:right="1800" w:bottom="1440" w:left="1800" w:header="851" w:footer="992" w:gutter="0"/>
          <w:cols w:space="425"/>
          <w:docGrid w:type="lines" w:linePitch="312"/>
        </w:sectPr>
      </w:pPr>
      <w:r w:rsidRPr="003B614F">
        <w:rPr>
          <w:rFonts w:ascii="Times New Roman" w:eastAsia="仿宋_GB2312" w:hAnsi="Times New Roman" w:cs="Times New Roman"/>
          <w:sz w:val="32"/>
          <w:szCs w:val="32"/>
        </w:rPr>
        <w:t>2014</w:t>
      </w:r>
      <w:r w:rsidRPr="003B614F">
        <w:rPr>
          <w:rFonts w:ascii="Times New Roman" w:eastAsia="仿宋_GB2312" w:hAnsi="Times New Roman" w:cs="Times New Roman"/>
          <w:sz w:val="32"/>
          <w:szCs w:val="32"/>
        </w:rPr>
        <w:t>年</w:t>
      </w:r>
      <w:r w:rsidRPr="003B614F">
        <w:rPr>
          <w:rFonts w:ascii="Times New Roman" w:eastAsia="仿宋_GB2312" w:hAnsi="Times New Roman" w:cs="Times New Roman"/>
          <w:sz w:val="32"/>
          <w:szCs w:val="32"/>
        </w:rPr>
        <w:t>4</w:t>
      </w:r>
      <w:r w:rsidRPr="003B614F">
        <w:rPr>
          <w:rFonts w:ascii="Times New Roman" w:eastAsia="仿宋_GB2312" w:hAnsi="Times New Roman" w:cs="Times New Roman"/>
          <w:sz w:val="32"/>
          <w:szCs w:val="32"/>
        </w:rPr>
        <w:t>月</w:t>
      </w:r>
      <w:r w:rsidR="003B614F">
        <w:rPr>
          <w:rFonts w:ascii="Times New Roman" w:eastAsia="仿宋_GB2312" w:hAnsi="Times New Roman" w:cs="Times New Roman"/>
          <w:sz w:val="32"/>
          <w:szCs w:val="32"/>
        </w:rPr>
        <w:t>22</w:t>
      </w:r>
      <w:r w:rsidRPr="003B614F">
        <w:rPr>
          <w:rFonts w:ascii="Times New Roman" w:eastAsia="仿宋_GB2312" w:hAnsi="Times New Roman" w:cs="Times New Roman"/>
          <w:sz w:val="32"/>
          <w:szCs w:val="32"/>
        </w:rPr>
        <w:t>日</w:t>
      </w:r>
    </w:p>
    <w:p w:rsidR="009652E1" w:rsidRPr="003B614F" w:rsidRDefault="003B614F">
      <w:pPr>
        <w:spacing w:line="520" w:lineRule="exact"/>
        <w:jc w:val="center"/>
        <w:rPr>
          <w:rFonts w:ascii="Times New Roman" w:eastAsia="仿宋_GB2312" w:hAnsi="Times New Roman" w:cs="Times New Roman"/>
          <w:b/>
          <w:bCs/>
          <w:color w:val="000000"/>
          <w:sz w:val="36"/>
          <w:szCs w:val="36"/>
        </w:rPr>
      </w:pPr>
      <w:r w:rsidRPr="003B614F">
        <w:rPr>
          <w:rFonts w:ascii="Times New Roman" w:eastAsia="仿宋_GB2312" w:hAnsi="Times New Roman" w:cs="Times New Roman"/>
          <w:b/>
          <w:bCs/>
          <w:color w:val="000000"/>
          <w:sz w:val="36"/>
          <w:szCs w:val="36"/>
        </w:rPr>
        <w:lastRenderedPageBreak/>
        <w:t>附件一：</w:t>
      </w:r>
      <w:r w:rsidR="009652E1" w:rsidRPr="003B614F">
        <w:rPr>
          <w:rFonts w:ascii="Times New Roman" w:eastAsia="仿宋_GB2312" w:hAnsi="Times New Roman" w:cs="Times New Roman"/>
          <w:b/>
          <w:bCs/>
          <w:color w:val="000000"/>
          <w:sz w:val="36"/>
          <w:szCs w:val="36"/>
        </w:rPr>
        <w:t>“</w:t>
      </w:r>
      <w:r w:rsidR="009652E1" w:rsidRPr="003B614F">
        <w:rPr>
          <w:rFonts w:ascii="Times New Roman" w:eastAsia="仿宋_GB2312" w:hAnsi="Times New Roman" w:cs="Times New Roman"/>
          <w:b/>
          <w:bCs/>
          <w:color w:val="000000"/>
          <w:sz w:val="36"/>
          <w:szCs w:val="36"/>
        </w:rPr>
        <w:t>品读经典对话信仰弘扬社会主义核心价值观</w:t>
      </w:r>
      <w:r w:rsidR="009652E1" w:rsidRPr="003B614F">
        <w:rPr>
          <w:rFonts w:ascii="Times New Roman" w:eastAsia="仿宋_GB2312" w:hAnsi="Times New Roman" w:cs="Times New Roman"/>
          <w:b/>
          <w:bCs/>
          <w:color w:val="000000"/>
          <w:sz w:val="36"/>
          <w:szCs w:val="36"/>
        </w:rPr>
        <w:t>”</w:t>
      </w:r>
      <w:r w:rsidR="009652E1" w:rsidRPr="003B614F">
        <w:rPr>
          <w:rFonts w:ascii="Times New Roman" w:eastAsia="仿宋_GB2312" w:hAnsi="Times New Roman" w:cs="Times New Roman"/>
          <w:b/>
          <w:bCs/>
          <w:color w:val="000000"/>
          <w:sz w:val="36"/>
          <w:szCs w:val="36"/>
        </w:rPr>
        <w:t>互联网读书征文活动方案</w:t>
      </w:r>
    </w:p>
    <w:p w:rsidR="009652E1" w:rsidRPr="003B614F" w:rsidRDefault="009652E1">
      <w:pPr>
        <w:spacing w:line="520" w:lineRule="exact"/>
        <w:rPr>
          <w:rFonts w:ascii="Times New Roman" w:eastAsia="仿宋_GB2312" w:hAnsi="Times New Roman" w:cs="Times New Roman"/>
          <w:color w:val="000000"/>
          <w:sz w:val="32"/>
          <w:szCs w:val="32"/>
        </w:rPr>
      </w:pPr>
    </w:p>
    <w:p w:rsidR="009652E1" w:rsidRPr="003B614F" w:rsidRDefault="009652E1" w:rsidP="0048607D">
      <w:pPr>
        <w:ind w:rightChars="134" w:right="295" w:firstLineChars="200" w:firstLine="560"/>
        <w:rPr>
          <w:rFonts w:ascii="Times New Roman" w:eastAsia="华文仿宋" w:hAnsi="Times New Roman" w:cs="Times New Roman"/>
          <w:sz w:val="28"/>
          <w:szCs w:val="28"/>
        </w:rPr>
      </w:pPr>
      <w:r w:rsidRPr="003B614F">
        <w:rPr>
          <w:rFonts w:ascii="Times New Roman" w:eastAsia="华文仿宋" w:hAnsi="Times New Roman" w:cs="Times New Roman"/>
          <w:sz w:val="28"/>
          <w:szCs w:val="28"/>
        </w:rPr>
        <w:t>把培育和弘扬社会主义核心价值观作为凝魂聚气、强基固本的基础工程，继承和发扬中华优秀传统文化和传统美德，广泛开展社会主义核心价值观宣传教育，积极引导人们讲道德、尊道德、守道德，追求高尚的道德理想，不断夯实中国特色社会主义的思想道德基础。</w:t>
      </w:r>
    </w:p>
    <w:p w:rsidR="009652E1" w:rsidRPr="003B614F" w:rsidRDefault="009652E1" w:rsidP="0048607D">
      <w:pPr>
        <w:ind w:rightChars="134" w:right="295" w:firstLineChars="200" w:firstLine="560"/>
        <w:jc w:val="right"/>
        <w:rPr>
          <w:rFonts w:ascii="Times New Roman" w:eastAsia="华文仿宋" w:hAnsi="Times New Roman" w:cs="Times New Roman"/>
          <w:sz w:val="28"/>
          <w:szCs w:val="28"/>
        </w:rPr>
      </w:pPr>
      <w:r w:rsidRPr="003B614F">
        <w:rPr>
          <w:rFonts w:ascii="Times New Roman" w:eastAsia="华文仿宋" w:hAnsi="Times New Roman" w:cs="Times New Roman"/>
          <w:sz w:val="28"/>
          <w:szCs w:val="28"/>
        </w:rPr>
        <w:t>——</w:t>
      </w:r>
      <w:r w:rsidRPr="003B614F">
        <w:rPr>
          <w:rFonts w:ascii="Times New Roman" w:eastAsia="华文仿宋" w:hAnsi="Times New Roman" w:cs="Times New Roman"/>
          <w:sz w:val="28"/>
          <w:szCs w:val="28"/>
        </w:rPr>
        <w:t>习近平</w:t>
      </w:r>
    </w:p>
    <w:p w:rsidR="009652E1" w:rsidRPr="003B614F" w:rsidRDefault="009652E1" w:rsidP="0048607D">
      <w:pPr>
        <w:ind w:rightChars="134" w:right="295" w:firstLineChars="200" w:firstLine="560"/>
        <w:rPr>
          <w:rFonts w:ascii="Times New Roman" w:eastAsia="华文仿宋" w:hAnsi="Times New Roman" w:cs="Times New Roman"/>
          <w:sz w:val="28"/>
          <w:szCs w:val="28"/>
        </w:rPr>
      </w:pPr>
      <w:r w:rsidRPr="003B614F">
        <w:rPr>
          <w:rFonts w:ascii="Times New Roman" w:eastAsia="华文仿宋" w:hAnsi="Times New Roman" w:cs="Times New Roman"/>
          <w:sz w:val="28"/>
          <w:szCs w:val="28"/>
        </w:rPr>
        <w:t>书籍是人类知识的载体，是人类智慧的结晶，是人类进步的阶梯。真正把读书学习当成一种生活态度、一种工作责任、一种精神追求，自觉做到爱读书读好书善读书，积极推动学习型社会建设。</w:t>
      </w:r>
    </w:p>
    <w:p w:rsidR="009652E1" w:rsidRPr="003B614F" w:rsidRDefault="009652E1" w:rsidP="0048607D">
      <w:pPr>
        <w:ind w:rightChars="134" w:right="295" w:firstLineChars="200" w:firstLine="560"/>
        <w:jc w:val="right"/>
        <w:rPr>
          <w:rFonts w:ascii="Times New Roman" w:eastAsia="华文仿宋" w:hAnsi="Times New Roman" w:cs="Times New Roman"/>
          <w:sz w:val="28"/>
          <w:szCs w:val="28"/>
        </w:rPr>
      </w:pPr>
      <w:r w:rsidRPr="003B614F">
        <w:rPr>
          <w:rFonts w:ascii="Times New Roman" w:eastAsia="华文仿宋" w:hAnsi="Times New Roman" w:cs="Times New Roman"/>
          <w:sz w:val="28"/>
          <w:szCs w:val="28"/>
        </w:rPr>
        <w:t>——</w:t>
      </w:r>
      <w:r w:rsidRPr="003B614F">
        <w:rPr>
          <w:rFonts w:ascii="Times New Roman" w:eastAsia="华文仿宋" w:hAnsi="Times New Roman" w:cs="Times New Roman"/>
          <w:sz w:val="28"/>
          <w:szCs w:val="28"/>
        </w:rPr>
        <w:t>习近平</w:t>
      </w:r>
    </w:p>
    <w:p w:rsidR="009652E1" w:rsidRPr="003B614F" w:rsidRDefault="009652E1">
      <w:pPr>
        <w:pStyle w:val="2"/>
        <w:rPr>
          <w:rFonts w:ascii="Times New Roman" w:hAnsi="Times New Roman" w:cs="Times New Roman"/>
        </w:rPr>
      </w:pPr>
      <w:r w:rsidRPr="003B614F">
        <w:rPr>
          <w:rFonts w:ascii="Times New Roman" w:hAnsi="Times New Roman" w:cs="Times New Roman"/>
        </w:rPr>
        <w:t>活动背景</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人民有信仰，国家才有力量。为了贯彻党的十八大和十八届三中全会精神，弘扬社会主义核心价值观，将社会主义核心价值观的教育宣传活动，融入国民教育和精神文明建设全过程，不断形成更加广泛的价值认同，推动全民阅读活动持续深入地开展，为国家发展助力，为民族进步铸魂，安徽省图书工作委员会拟联合安徽省各大高等院校，于</w:t>
      </w:r>
      <w:r w:rsidRPr="003B614F">
        <w:rPr>
          <w:rFonts w:ascii="Times New Roman" w:eastAsia="仿宋_GB2312" w:hAnsi="Times New Roman" w:cs="Times New Roman"/>
          <w:color w:val="000000"/>
          <w:sz w:val="32"/>
          <w:szCs w:val="32"/>
        </w:rPr>
        <w:t>2014</w:t>
      </w:r>
      <w:r w:rsidRPr="003B614F">
        <w:rPr>
          <w:rFonts w:ascii="Times New Roman" w:eastAsia="仿宋_GB2312" w:hAnsi="Times New Roman" w:cs="Times New Roman"/>
          <w:color w:val="000000"/>
          <w:sz w:val="32"/>
          <w:szCs w:val="32"/>
        </w:rPr>
        <w:t>年</w:t>
      </w:r>
      <w:r w:rsidRPr="003B614F">
        <w:rPr>
          <w:rFonts w:ascii="Times New Roman" w:eastAsia="仿宋_GB2312" w:hAnsi="Times New Roman" w:cs="Times New Roman"/>
          <w:color w:val="000000"/>
          <w:sz w:val="32"/>
          <w:szCs w:val="32"/>
        </w:rPr>
        <w:t>4</w:t>
      </w:r>
      <w:r w:rsidRPr="003B614F">
        <w:rPr>
          <w:rFonts w:ascii="Times New Roman" w:eastAsia="仿宋_GB2312" w:hAnsi="Times New Roman" w:cs="Times New Roman"/>
          <w:color w:val="000000"/>
          <w:sz w:val="32"/>
          <w:szCs w:val="32"/>
        </w:rPr>
        <w:t>月至</w:t>
      </w:r>
      <w:r w:rsidRPr="003B614F">
        <w:rPr>
          <w:rFonts w:ascii="Times New Roman" w:eastAsia="仿宋_GB2312" w:hAnsi="Times New Roman" w:cs="Times New Roman"/>
          <w:color w:val="000000"/>
          <w:sz w:val="32"/>
          <w:szCs w:val="32"/>
        </w:rPr>
        <w:t>12</w:t>
      </w:r>
      <w:r w:rsidRPr="003B614F">
        <w:rPr>
          <w:rFonts w:ascii="Times New Roman" w:eastAsia="仿宋_GB2312" w:hAnsi="Times New Roman" w:cs="Times New Roman"/>
          <w:color w:val="000000"/>
          <w:sz w:val="32"/>
          <w:szCs w:val="32"/>
        </w:rPr>
        <w:t>期间，举办主题阅读活动。</w:t>
      </w:r>
    </w:p>
    <w:p w:rsidR="009652E1" w:rsidRPr="003B614F" w:rsidRDefault="009652E1">
      <w:pPr>
        <w:pStyle w:val="2"/>
        <w:rPr>
          <w:rFonts w:ascii="Times New Roman" w:hAnsi="Times New Roman" w:cs="Times New Roman"/>
        </w:rPr>
      </w:pPr>
      <w:r w:rsidRPr="003B614F">
        <w:rPr>
          <w:rFonts w:ascii="Times New Roman" w:hAnsi="Times New Roman" w:cs="Times New Roman"/>
        </w:rPr>
        <w:lastRenderedPageBreak/>
        <w:t>活动亮点</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随着信息化水平的提高和新兴文化传播渠道的不断完善，人们的阅读方式发生巨大转变，已经形成了传统阅读和数字阅读并行的阅读习惯，互联网这个五彩缤纷的平台也逐渐成为高校学生交流和展示自我内心的重要手段。</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为了将征文活动与信息化手段充分融合，本次征文活动将在</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书香江淮</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sxahtgw.chineseall.cn</w:t>
      </w:r>
      <w:r w:rsidRPr="003B614F">
        <w:rPr>
          <w:rFonts w:ascii="Times New Roman" w:eastAsia="仿宋_GB2312" w:hAnsi="Times New Roman" w:cs="Times New Roman"/>
          <w:color w:val="000000"/>
          <w:sz w:val="32"/>
          <w:szCs w:val="32"/>
        </w:rPr>
        <w:t>）互联网阅读平台上进行，充分发挥</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线上图书馆</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的优势，鼓励广大高校师生通过互联网参与读书征文活动，带动师生间读书心得体会的交流和互动，提高师生对本活动的积极性。</w:t>
      </w:r>
    </w:p>
    <w:p w:rsidR="009652E1" w:rsidRPr="003B614F" w:rsidRDefault="009652E1">
      <w:pPr>
        <w:pStyle w:val="2"/>
        <w:rPr>
          <w:rFonts w:ascii="Times New Roman" w:hAnsi="Times New Roman" w:cs="Times New Roman"/>
        </w:rPr>
      </w:pPr>
      <w:r w:rsidRPr="003B614F">
        <w:rPr>
          <w:rFonts w:ascii="Times New Roman" w:hAnsi="Times New Roman" w:cs="Times New Roman"/>
        </w:rPr>
        <w:t>活动主题</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主题：</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品读经典对话信仰弘扬社会主义核心价值观</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互联网读书征文活动</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通过主题活动，弘扬中华文化传统美德，培育和践行社会主义核心价值观，通过读书征文活动对全省高校师生进行信仰教育，推进全省高校师生精神文明创建工作实效，不断聚合社会主义文化繁荣发展正能量。在全省高校范围内大力倡导多读书、读好书的良好风气，帮助其树立社会主义价值观，努力为社会和校园营造和谐健康的文化氛围。</w:t>
      </w:r>
    </w:p>
    <w:p w:rsidR="009652E1" w:rsidRPr="003B614F" w:rsidRDefault="009652E1">
      <w:pPr>
        <w:pStyle w:val="2"/>
        <w:rPr>
          <w:rFonts w:ascii="Times New Roman" w:hAnsi="Times New Roman" w:cs="Times New Roman"/>
        </w:rPr>
      </w:pPr>
      <w:r w:rsidRPr="003B614F">
        <w:rPr>
          <w:rFonts w:ascii="Times New Roman" w:hAnsi="Times New Roman" w:cs="Times New Roman"/>
        </w:rPr>
        <w:t>活动组织机构</w:t>
      </w:r>
    </w:p>
    <w:p w:rsidR="009652E1" w:rsidRPr="003B614F" w:rsidRDefault="009652E1" w:rsidP="0048607D">
      <w:pPr>
        <w:adjustRightInd w:val="0"/>
        <w:snapToGrid w:val="0"/>
        <w:spacing w:line="500" w:lineRule="exact"/>
        <w:ind w:firstLineChars="200" w:firstLine="643"/>
        <w:jc w:val="both"/>
        <w:rPr>
          <w:rFonts w:ascii="Times New Roman" w:eastAsia="仿宋_GB2312" w:hAnsi="Times New Roman" w:cs="Times New Roman"/>
          <w:b/>
          <w:bCs/>
          <w:color w:val="000000"/>
          <w:sz w:val="32"/>
          <w:szCs w:val="32"/>
        </w:rPr>
      </w:pPr>
      <w:r w:rsidRPr="003B614F">
        <w:rPr>
          <w:rFonts w:ascii="Times New Roman" w:eastAsia="仿宋_GB2312" w:hAnsi="Times New Roman" w:cs="Times New Roman"/>
          <w:b/>
          <w:bCs/>
          <w:color w:val="000000"/>
          <w:sz w:val="32"/>
          <w:szCs w:val="32"/>
        </w:rPr>
        <w:t>主办单位：</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安徽省高校图工委</w:t>
      </w:r>
    </w:p>
    <w:p w:rsidR="009652E1" w:rsidRPr="003B614F" w:rsidRDefault="009652E1" w:rsidP="0048607D">
      <w:pPr>
        <w:adjustRightInd w:val="0"/>
        <w:snapToGrid w:val="0"/>
        <w:spacing w:line="500" w:lineRule="exact"/>
        <w:ind w:firstLineChars="200" w:firstLine="643"/>
        <w:jc w:val="both"/>
        <w:rPr>
          <w:rFonts w:ascii="Times New Roman" w:eastAsia="仿宋_GB2312" w:hAnsi="Times New Roman" w:cs="Times New Roman"/>
          <w:b/>
          <w:bCs/>
          <w:color w:val="000000"/>
          <w:sz w:val="32"/>
          <w:szCs w:val="32"/>
        </w:rPr>
      </w:pPr>
      <w:r w:rsidRPr="003B614F">
        <w:rPr>
          <w:rFonts w:ascii="Times New Roman" w:eastAsia="仿宋_GB2312" w:hAnsi="Times New Roman" w:cs="Times New Roman"/>
          <w:b/>
          <w:bCs/>
          <w:color w:val="000000"/>
          <w:sz w:val="32"/>
          <w:szCs w:val="32"/>
        </w:rPr>
        <w:t>承办单位</w:t>
      </w:r>
      <w:r w:rsidRPr="003B614F">
        <w:rPr>
          <w:rFonts w:ascii="Times New Roman" w:eastAsia="仿宋_GB2312" w:hAnsi="Times New Roman" w:cs="Times New Roman"/>
          <w:b/>
          <w:bCs/>
          <w:color w:val="000000"/>
          <w:sz w:val="32"/>
          <w:szCs w:val="32"/>
        </w:rPr>
        <w:t xml:space="preserve">: </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lastRenderedPageBreak/>
        <w:t>安徽省内各高校图书馆、北京中文在线教育科技发展有限公司</w:t>
      </w:r>
    </w:p>
    <w:p w:rsidR="009652E1" w:rsidRPr="003B614F" w:rsidRDefault="009652E1">
      <w:pPr>
        <w:pStyle w:val="2"/>
        <w:rPr>
          <w:rFonts w:ascii="Times New Roman" w:hAnsi="Times New Roman" w:cs="Times New Roman"/>
        </w:rPr>
      </w:pPr>
      <w:r w:rsidRPr="003B614F">
        <w:rPr>
          <w:rFonts w:ascii="Times New Roman" w:hAnsi="Times New Roman" w:cs="Times New Roman"/>
        </w:rPr>
        <w:t>活动时间</w:t>
      </w:r>
    </w:p>
    <w:p w:rsidR="009652E1" w:rsidRPr="003B614F" w:rsidRDefault="009652E1" w:rsidP="0048607D">
      <w:pPr>
        <w:spacing w:line="520" w:lineRule="exact"/>
        <w:ind w:firstLineChars="200" w:firstLine="640"/>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2014</w:t>
      </w:r>
      <w:r w:rsidRPr="003B614F">
        <w:rPr>
          <w:rFonts w:ascii="Times New Roman" w:eastAsia="仿宋_GB2312" w:hAnsi="Times New Roman" w:cs="Times New Roman"/>
          <w:color w:val="000000"/>
          <w:sz w:val="32"/>
          <w:szCs w:val="32"/>
        </w:rPr>
        <w:t>年</w:t>
      </w:r>
      <w:r w:rsidRPr="003B614F">
        <w:rPr>
          <w:rFonts w:ascii="Times New Roman" w:eastAsia="仿宋_GB2312" w:hAnsi="Times New Roman" w:cs="Times New Roman"/>
          <w:color w:val="000000"/>
          <w:sz w:val="32"/>
          <w:szCs w:val="32"/>
        </w:rPr>
        <w:t>4</w:t>
      </w:r>
      <w:r w:rsidRPr="003B614F">
        <w:rPr>
          <w:rFonts w:ascii="Times New Roman" w:eastAsia="仿宋_GB2312" w:hAnsi="Times New Roman" w:cs="Times New Roman"/>
          <w:color w:val="000000"/>
          <w:sz w:val="32"/>
          <w:szCs w:val="32"/>
        </w:rPr>
        <w:t>月</w:t>
      </w:r>
      <w:r w:rsidRPr="003B614F">
        <w:rPr>
          <w:rFonts w:ascii="Times New Roman" w:eastAsia="仿宋_GB2312" w:hAnsi="Times New Roman" w:cs="Times New Roman"/>
          <w:color w:val="000000"/>
          <w:sz w:val="32"/>
          <w:szCs w:val="32"/>
        </w:rPr>
        <w:t>23</w:t>
      </w:r>
      <w:r w:rsidRPr="003B614F">
        <w:rPr>
          <w:rFonts w:ascii="Times New Roman" w:eastAsia="仿宋_GB2312" w:hAnsi="Times New Roman" w:cs="Times New Roman"/>
          <w:color w:val="000000"/>
          <w:sz w:val="32"/>
          <w:szCs w:val="32"/>
        </w:rPr>
        <w:t>日至</w:t>
      </w:r>
      <w:r w:rsidRPr="003B614F">
        <w:rPr>
          <w:rFonts w:ascii="Times New Roman" w:eastAsia="仿宋_GB2312" w:hAnsi="Times New Roman" w:cs="Times New Roman"/>
          <w:color w:val="000000"/>
          <w:sz w:val="32"/>
          <w:szCs w:val="32"/>
        </w:rPr>
        <w:t>12</w:t>
      </w:r>
      <w:r w:rsidRPr="003B614F">
        <w:rPr>
          <w:rFonts w:ascii="Times New Roman" w:eastAsia="仿宋_GB2312" w:hAnsi="Times New Roman" w:cs="Times New Roman"/>
          <w:color w:val="000000"/>
          <w:sz w:val="32"/>
          <w:szCs w:val="32"/>
        </w:rPr>
        <w:t>月</w:t>
      </w:r>
      <w:r w:rsidRPr="003B614F">
        <w:rPr>
          <w:rFonts w:ascii="Times New Roman" w:eastAsia="仿宋_GB2312" w:hAnsi="Times New Roman" w:cs="Times New Roman"/>
          <w:color w:val="000000"/>
          <w:sz w:val="32"/>
          <w:szCs w:val="32"/>
        </w:rPr>
        <w:t>6</w:t>
      </w:r>
      <w:r w:rsidRPr="003B614F">
        <w:rPr>
          <w:rFonts w:ascii="Times New Roman" w:eastAsia="仿宋_GB2312" w:hAnsi="Times New Roman" w:cs="Times New Roman"/>
          <w:color w:val="000000"/>
          <w:sz w:val="32"/>
          <w:szCs w:val="32"/>
        </w:rPr>
        <w:t>日</w:t>
      </w:r>
    </w:p>
    <w:p w:rsidR="009652E1" w:rsidRPr="003B614F" w:rsidRDefault="009652E1">
      <w:pPr>
        <w:pStyle w:val="2"/>
        <w:rPr>
          <w:rFonts w:ascii="Times New Roman" w:hAnsi="Times New Roman" w:cs="Times New Roman"/>
        </w:rPr>
      </w:pPr>
      <w:r w:rsidRPr="003B614F">
        <w:rPr>
          <w:rFonts w:ascii="Times New Roman" w:hAnsi="Times New Roman" w:cs="Times New Roman"/>
        </w:rPr>
        <w:t>活动范围</w:t>
      </w:r>
    </w:p>
    <w:p w:rsidR="009652E1" w:rsidRPr="003B614F" w:rsidRDefault="009652E1" w:rsidP="0048607D">
      <w:pPr>
        <w:spacing w:line="520" w:lineRule="exact"/>
        <w:ind w:firstLineChars="200" w:firstLine="640"/>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全省各高校在校师生</w:t>
      </w:r>
    </w:p>
    <w:p w:rsidR="009652E1" w:rsidRPr="003B614F" w:rsidRDefault="009652E1">
      <w:pPr>
        <w:pStyle w:val="2"/>
        <w:rPr>
          <w:rFonts w:ascii="Times New Roman" w:hAnsi="Times New Roman" w:cs="Times New Roman"/>
        </w:rPr>
      </w:pPr>
      <w:r w:rsidRPr="003B614F">
        <w:rPr>
          <w:rFonts w:ascii="Times New Roman" w:hAnsi="Times New Roman" w:cs="Times New Roman"/>
        </w:rPr>
        <w:t>活动内容及形式</w:t>
      </w:r>
    </w:p>
    <w:p w:rsidR="009652E1" w:rsidRPr="003B614F" w:rsidRDefault="009652E1" w:rsidP="0048607D">
      <w:pPr>
        <w:spacing w:line="520" w:lineRule="exact"/>
        <w:ind w:firstLineChars="200" w:firstLine="643"/>
        <w:rPr>
          <w:rFonts w:ascii="Times New Roman" w:eastAsia="仿宋_GB2312" w:hAnsi="Times New Roman" w:cs="Times New Roman"/>
          <w:b/>
          <w:bCs/>
          <w:color w:val="000000"/>
          <w:sz w:val="32"/>
          <w:szCs w:val="32"/>
        </w:rPr>
      </w:pPr>
      <w:r w:rsidRPr="003B614F">
        <w:rPr>
          <w:rFonts w:ascii="Times New Roman" w:eastAsia="仿宋_GB2312" w:hAnsi="Times New Roman" w:cs="Times New Roman"/>
          <w:b/>
          <w:bCs/>
          <w:color w:val="000000"/>
          <w:sz w:val="32"/>
          <w:szCs w:val="32"/>
        </w:rPr>
        <w:t>（一）活动内容</w:t>
      </w:r>
    </w:p>
    <w:p w:rsidR="009652E1" w:rsidRPr="003B614F" w:rsidRDefault="009652E1" w:rsidP="0048607D">
      <w:pPr>
        <w:spacing w:line="520" w:lineRule="exact"/>
        <w:ind w:firstLineChars="200" w:firstLine="640"/>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由省图工委在</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书香江淮</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sxahtgw.chineseall.cn</w:t>
      </w:r>
      <w:r w:rsidRPr="003B614F">
        <w:rPr>
          <w:rFonts w:ascii="Times New Roman" w:eastAsia="仿宋_GB2312" w:hAnsi="Times New Roman" w:cs="Times New Roman"/>
          <w:color w:val="000000"/>
          <w:sz w:val="32"/>
          <w:szCs w:val="32"/>
        </w:rPr>
        <w:t>）互联网阅读平台上精选</w:t>
      </w:r>
      <w:r w:rsidRPr="003B614F">
        <w:rPr>
          <w:rFonts w:ascii="Times New Roman" w:eastAsia="仿宋_GB2312" w:hAnsi="Times New Roman" w:cs="Times New Roman"/>
          <w:color w:val="000000"/>
          <w:sz w:val="32"/>
          <w:szCs w:val="32"/>
        </w:rPr>
        <w:t>100</w:t>
      </w:r>
      <w:r w:rsidRPr="003B614F">
        <w:rPr>
          <w:rFonts w:ascii="Times New Roman" w:eastAsia="仿宋_GB2312" w:hAnsi="Times New Roman" w:cs="Times New Roman"/>
          <w:color w:val="000000"/>
          <w:sz w:val="32"/>
          <w:szCs w:val="32"/>
        </w:rPr>
        <w:t>册宣扬社会主义核心价值观、具有爱国主义教育意义、社会主义信仰教育意义的经典读物，作为本次活动的推荐书目。</w:t>
      </w:r>
    </w:p>
    <w:p w:rsidR="009652E1" w:rsidRPr="003B614F" w:rsidRDefault="009652E1" w:rsidP="0048607D">
      <w:pPr>
        <w:spacing w:line="520" w:lineRule="exact"/>
        <w:ind w:firstLineChars="200" w:firstLine="640"/>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省内各高校根据推荐读书目指导学生开展线上阅读活动。高校学生可通过阅读推荐的经典著作以及与本次主题相关的其他正版数字图书，了解活动详情，开展读书交流互动。</w:t>
      </w:r>
    </w:p>
    <w:p w:rsidR="009652E1" w:rsidRPr="003B614F" w:rsidRDefault="009652E1" w:rsidP="0048607D">
      <w:pPr>
        <w:wordWrap w:val="0"/>
        <w:spacing w:line="520" w:lineRule="exact"/>
        <w:ind w:firstLineChars="200" w:firstLine="640"/>
        <w:rPr>
          <w:rFonts w:ascii="Times New Roman" w:eastAsia="仿宋_GB2312" w:hAnsi="Times New Roman" w:cs="Times New Roman"/>
          <w:sz w:val="32"/>
          <w:szCs w:val="32"/>
        </w:rPr>
      </w:pPr>
      <w:r w:rsidRPr="003B614F">
        <w:rPr>
          <w:rFonts w:ascii="Times New Roman" w:eastAsia="仿宋_GB2312" w:hAnsi="Times New Roman" w:cs="Times New Roman"/>
          <w:sz w:val="32"/>
          <w:szCs w:val="32"/>
        </w:rPr>
        <w:t>省内</w:t>
      </w:r>
      <w:r w:rsidRPr="003B614F">
        <w:rPr>
          <w:rFonts w:ascii="Times New Roman" w:eastAsia="仿宋_GB2312" w:hAnsi="Times New Roman" w:cs="Times New Roman"/>
          <w:color w:val="000000"/>
          <w:sz w:val="32"/>
          <w:szCs w:val="32"/>
        </w:rPr>
        <w:t>各高校</w:t>
      </w:r>
      <w:r w:rsidRPr="003B614F">
        <w:rPr>
          <w:rFonts w:ascii="Times New Roman" w:eastAsia="仿宋_GB2312" w:hAnsi="Times New Roman" w:cs="Times New Roman"/>
          <w:sz w:val="32"/>
          <w:szCs w:val="32"/>
        </w:rPr>
        <w:t>师生可登陆安徽省高校图工委图书馆网站</w:t>
      </w:r>
      <w:r w:rsidRPr="003B614F">
        <w:rPr>
          <w:rFonts w:ascii="Times New Roman" w:eastAsia="仿宋_GB2312" w:hAnsi="Times New Roman" w:cs="Times New Roman"/>
          <w:sz w:val="32"/>
          <w:szCs w:val="32"/>
        </w:rPr>
        <w:t>(http://210.45.210.2/TgwSite/Default.aspx)</w:t>
      </w:r>
      <w:r w:rsidRPr="003B614F">
        <w:rPr>
          <w:rFonts w:ascii="Times New Roman" w:eastAsia="仿宋_GB2312" w:hAnsi="Times New Roman" w:cs="Times New Roman"/>
          <w:sz w:val="32"/>
          <w:szCs w:val="32"/>
        </w:rPr>
        <w:t>链接到</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书香江淮</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sxahtgw.chineseall.cn</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sz w:val="32"/>
          <w:szCs w:val="32"/>
        </w:rPr>
        <w:t>平台，或通过各高校图书馆登陆由活动组织方为各高校开通的大学生登陆平台。</w:t>
      </w:r>
    </w:p>
    <w:p w:rsidR="009652E1" w:rsidRPr="003B614F" w:rsidRDefault="009652E1" w:rsidP="0048607D">
      <w:pPr>
        <w:spacing w:line="520" w:lineRule="exact"/>
        <w:ind w:firstLineChars="200" w:firstLine="643"/>
        <w:rPr>
          <w:rFonts w:ascii="Times New Roman" w:eastAsia="仿宋_GB2312" w:hAnsi="Times New Roman" w:cs="Times New Roman"/>
          <w:b/>
          <w:bCs/>
          <w:color w:val="000000"/>
          <w:sz w:val="32"/>
          <w:szCs w:val="32"/>
        </w:rPr>
      </w:pPr>
      <w:r w:rsidRPr="003B614F">
        <w:rPr>
          <w:rFonts w:ascii="Times New Roman" w:eastAsia="仿宋_GB2312" w:hAnsi="Times New Roman" w:cs="Times New Roman"/>
          <w:b/>
          <w:bCs/>
          <w:color w:val="000000"/>
          <w:sz w:val="32"/>
          <w:szCs w:val="32"/>
        </w:rPr>
        <w:t>（二）活动形式</w:t>
      </w:r>
    </w:p>
    <w:p w:rsidR="009652E1" w:rsidRPr="003B614F" w:rsidRDefault="009652E1" w:rsidP="0048607D">
      <w:pPr>
        <w:spacing w:line="520" w:lineRule="exact"/>
        <w:ind w:firstLineChars="200" w:firstLine="640"/>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根据推荐书目中感触最深、最喜爱、最能表达社会主义核心价值观的篇章、段落、语句，写下读后感，包括所阅读经典文学读物的名称、作品所体现的场景等内容。字数不超</w:t>
      </w:r>
      <w:r w:rsidRPr="003B614F">
        <w:rPr>
          <w:rFonts w:ascii="Times New Roman" w:eastAsia="仿宋_GB2312" w:hAnsi="Times New Roman" w:cs="Times New Roman"/>
          <w:color w:val="000000"/>
          <w:sz w:val="32"/>
          <w:szCs w:val="32"/>
        </w:rPr>
        <w:lastRenderedPageBreak/>
        <w:t>过</w:t>
      </w:r>
      <w:r w:rsidRPr="003B614F">
        <w:rPr>
          <w:rFonts w:ascii="Times New Roman" w:eastAsia="仿宋_GB2312" w:hAnsi="Times New Roman" w:cs="Times New Roman"/>
          <w:color w:val="000000"/>
          <w:sz w:val="32"/>
          <w:szCs w:val="32"/>
        </w:rPr>
        <w:t>1500</w:t>
      </w:r>
      <w:r w:rsidRPr="003B614F">
        <w:rPr>
          <w:rFonts w:ascii="Times New Roman" w:eastAsia="仿宋_GB2312" w:hAnsi="Times New Roman" w:cs="Times New Roman"/>
          <w:color w:val="000000"/>
          <w:sz w:val="32"/>
          <w:szCs w:val="32"/>
        </w:rPr>
        <w:t>字。征文期间，</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书香江淮</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平台</w:t>
      </w:r>
      <w:r w:rsidRPr="003B614F">
        <w:rPr>
          <w:rFonts w:ascii="Times New Roman" w:eastAsia="仿宋_GB2312" w:hAnsi="Times New Roman" w:cs="Times New Roman"/>
          <w:color w:val="000000"/>
          <w:sz w:val="32"/>
          <w:szCs w:val="32"/>
        </w:rPr>
        <w:t>24</w:t>
      </w:r>
      <w:r w:rsidRPr="003B614F">
        <w:rPr>
          <w:rFonts w:ascii="Times New Roman" w:eastAsia="仿宋_GB2312" w:hAnsi="Times New Roman" w:cs="Times New Roman"/>
          <w:color w:val="000000"/>
          <w:sz w:val="32"/>
          <w:szCs w:val="32"/>
        </w:rPr>
        <w:t>小时开放，不受时间、地点和空间的限制，方便灵活运用时间。</w:t>
      </w:r>
    </w:p>
    <w:p w:rsidR="009652E1" w:rsidRPr="003B614F" w:rsidRDefault="009652E1" w:rsidP="0048607D">
      <w:pPr>
        <w:spacing w:line="520" w:lineRule="exact"/>
        <w:ind w:firstLineChars="200" w:firstLine="643"/>
        <w:rPr>
          <w:rFonts w:ascii="Times New Roman" w:eastAsia="仿宋_GB2312" w:hAnsi="Times New Roman" w:cs="Times New Roman"/>
          <w:b/>
          <w:bCs/>
          <w:color w:val="000000"/>
          <w:sz w:val="32"/>
          <w:szCs w:val="32"/>
        </w:rPr>
      </w:pPr>
      <w:r w:rsidRPr="003B614F">
        <w:rPr>
          <w:rFonts w:ascii="Times New Roman" w:eastAsia="仿宋_GB2312" w:hAnsi="Times New Roman" w:cs="Times New Roman"/>
          <w:b/>
          <w:bCs/>
          <w:color w:val="000000"/>
          <w:sz w:val="32"/>
          <w:szCs w:val="32"/>
        </w:rPr>
        <w:t>投稿方式：</w:t>
      </w:r>
    </w:p>
    <w:p w:rsidR="009652E1" w:rsidRPr="003B614F" w:rsidRDefault="009652E1" w:rsidP="0048607D">
      <w:pPr>
        <w:spacing w:line="520" w:lineRule="exact"/>
        <w:ind w:firstLineChars="200" w:firstLine="640"/>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在安徽省各高校书香平台开通</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品读经典对话信仰弘扬社会主义核心价值观</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网络征文专题页</w:t>
      </w:r>
      <w:r w:rsidRPr="003B614F">
        <w:rPr>
          <w:rFonts w:ascii="Times New Roman" w:eastAsia="仿宋" w:hAnsi="Times New Roman" w:cs="Times New Roman"/>
          <w:color w:val="000000"/>
          <w:sz w:val="32"/>
          <w:szCs w:val="32"/>
        </w:rPr>
        <w:t>，</w:t>
      </w:r>
      <w:r w:rsidRPr="003B614F">
        <w:rPr>
          <w:rFonts w:ascii="Times New Roman" w:eastAsia="仿宋_GB2312" w:hAnsi="Times New Roman" w:cs="Times New Roman"/>
          <w:color w:val="000000"/>
          <w:sz w:val="32"/>
          <w:szCs w:val="32"/>
        </w:rPr>
        <w:t>学生可自行登录</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书香江淮</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互联网阅读平台投稿。投稿截止日期为</w:t>
      </w:r>
      <w:r w:rsidRPr="003B614F">
        <w:rPr>
          <w:rFonts w:ascii="Times New Roman" w:eastAsia="仿宋_GB2312" w:hAnsi="Times New Roman" w:cs="Times New Roman"/>
          <w:b/>
          <w:bCs/>
          <w:color w:val="000000"/>
          <w:sz w:val="32"/>
          <w:szCs w:val="32"/>
        </w:rPr>
        <w:t>2014</w:t>
      </w:r>
      <w:r w:rsidRPr="003B614F">
        <w:rPr>
          <w:rFonts w:ascii="Times New Roman" w:eastAsia="仿宋_GB2312" w:hAnsi="Times New Roman" w:cs="Times New Roman"/>
          <w:b/>
          <w:bCs/>
          <w:color w:val="000000"/>
          <w:sz w:val="32"/>
          <w:szCs w:val="32"/>
        </w:rPr>
        <w:t>年</w:t>
      </w:r>
      <w:r w:rsidRPr="003B614F">
        <w:rPr>
          <w:rFonts w:ascii="Times New Roman" w:eastAsia="仿宋_GB2312" w:hAnsi="Times New Roman" w:cs="Times New Roman"/>
          <w:b/>
          <w:bCs/>
          <w:color w:val="000000"/>
          <w:sz w:val="32"/>
          <w:szCs w:val="32"/>
        </w:rPr>
        <w:t>10</w:t>
      </w:r>
      <w:r w:rsidRPr="003B614F">
        <w:rPr>
          <w:rFonts w:ascii="Times New Roman" w:eastAsia="仿宋_GB2312" w:hAnsi="Times New Roman" w:cs="Times New Roman"/>
          <w:b/>
          <w:bCs/>
          <w:color w:val="000000"/>
          <w:sz w:val="32"/>
          <w:szCs w:val="32"/>
        </w:rPr>
        <w:t>月</w:t>
      </w:r>
      <w:r w:rsidRPr="003B614F">
        <w:rPr>
          <w:rFonts w:ascii="Times New Roman" w:eastAsia="仿宋_GB2312" w:hAnsi="Times New Roman" w:cs="Times New Roman"/>
          <w:b/>
          <w:bCs/>
          <w:color w:val="000000"/>
          <w:sz w:val="32"/>
          <w:szCs w:val="32"/>
        </w:rPr>
        <w:t>31</w:t>
      </w:r>
      <w:r w:rsidRPr="003B614F">
        <w:rPr>
          <w:rFonts w:ascii="Times New Roman" w:eastAsia="仿宋_GB2312" w:hAnsi="Times New Roman" w:cs="Times New Roman"/>
          <w:b/>
          <w:bCs/>
          <w:color w:val="000000"/>
          <w:sz w:val="32"/>
          <w:szCs w:val="32"/>
        </w:rPr>
        <w:t>日</w:t>
      </w:r>
      <w:r w:rsidRPr="003B614F">
        <w:rPr>
          <w:rFonts w:ascii="Times New Roman" w:eastAsia="仿宋_GB2312" w:hAnsi="Times New Roman" w:cs="Times New Roman"/>
          <w:color w:val="000000"/>
          <w:sz w:val="32"/>
          <w:szCs w:val="32"/>
        </w:rPr>
        <w:t>。截止日期以后的作品，不能参加评审，不受理纸质参赛文章。</w:t>
      </w:r>
    </w:p>
    <w:p w:rsidR="009652E1" w:rsidRPr="003B614F" w:rsidRDefault="009652E1" w:rsidP="0048607D">
      <w:pPr>
        <w:spacing w:line="520" w:lineRule="exact"/>
        <w:ind w:firstLineChars="200" w:firstLine="643"/>
        <w:rPr>
          <w:rFonts w:ascii="Times New Roman" w:eastAsia="仿宋_GB2312" w:hAnsi="Times New Roman" w:cs="Times New Roman"/>
          <w:b/>
          <w:bCs/>
          <w:color w:val="000000"/>
          <w:sz w:val="32"/>
          <w:szCs w:val="32"/>
        </w:rPr>
      </w:pPr>
      <w:r w:rsidRPr="003B614F">
        <w:rPr>
          <w:rFonts w:ascii="Times New Roman" w:eastAsia="仿宋_GB2312" w:hAnsi="Times New Roman" w:cs="Times New Roman"/>
          <w:b/>
          <w:bCs/>
          <w:color w:val="000000"/>
          <w:sz w:val="32"/>
          <w:szCs w:val="32"/>
        </w:rPr>
        <w:t>评选办法：</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此次征文活动的评审委员会由省图工委专家组成。</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所有参与线上征文活动的作品经过初评后筛选出</w:t>
      </w:r>
      <w:r w:rsidRPr="003B614F">
        <w:rPr>
          <w:rFonts w:ascii="Times New Roman" w:eastAsia="仿宋_GB2312" w:hAnsi="Times New Roman" w:cs="Times New Roman"/>
          <w:color w:val="000000"/>
          <w:sz w:val="32"/>
          <w:szCs w:val="32"/>
        </w:rPr>
        <w:t>60</w:t>
      </w:r>
      <w:r w:rsidRPr="003B614F">
        <w:rPr>
          <w:rFonts w:ascii="Times New Roman" w:eastAsia="仿宋_GB2312" w:hAnsi="Times New Roman" w:cs="Times New Roman"/>
          <w:color w:val="000000"/>
          <w:sz w:val="32"/>
          <w:szCs w:val="32"/>
        </w:rPr>
        <w:t>篇进入终评，初评截止日期为</w:t>
      </w:r>
      <w:r w:rsidRPr="003B614F">
        <w:rPr>
          <w:rFonts w:ascii="Times New Roman" w:eastAsia="仿宋_GB2312" w:hAnsi="Times New Roman" w:cs="Times New Roman"/>
          <w:b/>
          <w:bCs/>
          <w:color w:val="000000"/>
          <w:sz w:val="32"/>
          <w:szCs w:val="32"/>
        </w:rPr>
        <w:t>2014</w:t>
      </w:r>
      <w:r w:rsidRPr="003B614F">
        <w:rPr>
          <w:rFonts w:ascii="Times New Roman" w:eastAsia="仿宋_GB2312" w:hAnsi="Times New Roman" w:cs="Times New Roman"/>
          <w:b/>
          <w:bCs/>
          <w:color w:val="000000"/>
          <w:sz w:val="32"/>
          <w:szCs w:val="32"/>
        </w:rPr>
        <w:t>年</w:t>
      </w:r>
      <w:r w:rsidRPr="003B614F">
        <w:rPr>
          <w:rFonts w:ascii="Times New Roman" w:eastAsia="仿宋_GB2312" w:hAnsi="Times New Roman" w:cs="Times New Roman"/>
          <w:b/>
          <w:bCs/>
          <w:color w:val="000000"/>
          <w:sz w:val="32"/>
          <w:szCs w:val="32"/>
        </w:rPr>
        <w:t>11</w:t>
      </w:r>
      <w:r w:rsidRPr="003B614F">
        <w:rPr>
          <w:rFonts w:ascii="Times New Roman" w:eastAsia="仿宋_GB2312" w:hAnsi="Times New Roman" w:cs="Times New Roman"/>
          <w:b/>
          <w:bCs/>
          <w:color w:val="000000"/>
          <w:sz w:val="32"/>
          <w:szCs w:val="32"/>
        </w:rPr>
        <w:t>月</w:t>
      </w:r>
      <w:r w:rsidRPr="003B614F">
        <w:rPr>
          <w:rFonts w:ascii="Times New Roman" w:eastAsia="仿宋_GB2312" w:hAnsi="Times New Roman" w:cs="Times New Roman"/>
          <w:b/>
          <w:bCs/>
          <w:color w:val="000000"/>
          <w:sz w:val="32"/>
          <w:szCs w:val="32"/>
        </w:rPr>
        <w:t>20</w:t>
      </w:r>
      <w:r w:rsidRPr="003B614F">
        <w:rPr>
          <w:rFonts w:ascii="Times New Roman" w:eastAsia="仿宋_GB2312" w:hAnsi="Times New Roman" w:cs="Times New Roman"/>
          <w:b/>
          <w:bCs/>
          <w:color w:val="000000"/>
          <w:sz w:val="32"/>
          <w:szCs w:val="32"/>
        </w:rPr>
        <w:t>日</w:t>
      </w:r>
      <w:r w:rsidRPr="003B614F">
        <w:rPr>
          <w:rFonts w:ascii="Times New Roman" w:eastAsia="仿宋_GB2312" w:hAnsi="Times New Roman" w:cs="Times New Roman"/>
          <w:color w:val="000000"/>
          <w:sz w:val="32"/>
          <w:szCs w:val="32"/>
        </w:rPr>
        <w:t>，届时会做出</w:t>
      </w:r>
      <w:r w:rsidRPr="003B614F">
        <w:rPr>
          <w:rFonts w:ascii="Times New Roman" w:eastAsia="仿宋_GB2312" w:hAnsi="Times New Roman" w:cs="Times New Roman"/>
          <w:color w:val="000000"/>
          <w:sz w:val="32"/>
          <w:szCs w:val="32"/>
        </w:rPr>
        <w:t>60</w:t>
      </w:r>
      <w:r w:rsidRPr="003B614F">
        <w:rPr>
          <w:rFonts w:ascii="Times New Roman" w:eastAsia="仿宋_GB2312" w:hAnsi="Times New Roman" w:cs="Times New Roman"/>
          <w:color w:val="000000"/>
          <w:sz w:val="32"/>
          <w:szCs w:val="32"/>
        </w:rPr>
        <w:t>篇征文作品专题页。</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60</w:t>
      </w:r>
      <w:r w:rsidRPr="003B614F">
        <w:rPr>
          <w:rFonts w:ascii="Times New Roman" w:eastAsia="仿宋_GB2312" w:hAnsi="Times New Roman" w:cs="Times New Roman"/>
          <w:color w:val="000000"/>
          <w:sz w:val="32"/>
          <w:szCs w:val="32"/>
        </w:rPr>
        <w:t>篇征文作品进入最终评选，由评审委员会评出一等奖</w:t>
      </w:r>
      <w:r w:rsidRPr="003B614F">
        <w:rPr>
          <w:rFonts w:ascii="Times New Roman" w:eastAsia="仿宋_GB2312" w:hAnsi="Times New Roman" w:cs="Times New Roman"/>
          <w:color w:val="000000"/>
          <w:sz w:val="32"/>
          <w:szCs w:val="32"/>
        </w:rPr>
        <w:t>10</w:t>
      </w:r>
      <w:r w:rsidRPr="003B614F">
        <w:rPr>
          <w:rFonts w:ascii="Times New Roman" w:eastAsia="仿宋_GB2312" w:hAnsi="Times New Roman" w:cs="Times New Roman"/>
          <w:color w:val="000000"/>
          <w:sz w:val="32"/>
          <w:szCs w:val="32"/>
        </w:rPr>
        <w:t>名，二等奖</w:t>
      </w:r>
      <w:r w:rsidRPr="003B614F">
        <w:rPr>
          <w:rFonts w:ascii="Times New Roman" w:eastAsia="仿宋_GB2312" w:hAnsi="Times New Roman" w:cs="Times New Roman"/>
          <w:color w:val="000000"/>
          <w:sz w:val="32"/>
          <w:szCs w:val="32"/>
        </w:rPr>
        <w:t>20</w:t>
      </w:r>
      <w:r w:rsidRPr="003B614F">
        <w:rPr>
          <w:rFonts w:ascii="Times New Roman" w:eastAsia="仿宋_GB2312" w:hAnsi="Times New Roman" w:cs="Times New Roman"/>
          <w:color w:val="000000"/>
          <w:sz w:val="32"/>
          <w:szCs w:val="32"/>
        </w:rPr>
        <w:t>名，三等奖</w:t>
      </w:r>
      <w:r w:rsidRPr="003B614F">
        <w:rPr>
          <w:rFonts w:ascii="Times New Roman" w:eastAsia="仿宋_GB2312" w:hAnsi="Times New Roman" w:cs="Times New Roman"/>
          <w:color w:val="000000"/>
          <w:sz w:val="32"/>
          <w:szCs w:val="32"/>
        </w:rPr>
        <w:t>30</w:t>
      </w:r>
      <w:r w:rsidRPr="003B614F">
        <w:rPr>
          <w:rFonts w:ascii="Times New Roman" w:eastAsia="仿宋_GB2312" w:hAnsi="Times New Roman" w:cs="Times New Roman"/>
          <w:color w:val="000000"/>
          <w:sz w:val="32"/>
          <w:szCs w:val="32"/>
        </w:rPr>
        <w:t>名。</w:t>
      </w:r>
    </w:p>
    <w:p w:rsidR="009652E1" w:rsidRPr="003B614F" w:rsidRDefault="009652E1" w:rsidP="0048607D">
      <w:pPr>
        <w:spacing w:line="520" w:lineRule="exact"/>
        <w:ind w:firstLineChars="200" w:firstLine="643"/>
        <w:rPr>
          <w:rFonts w:ascii="Times New Roman" w:eastAsia="仿宋_GB2312" w:hAnsi="Times New Roman" w:cs="Times New Roman"/>
          <w:b/>
          <w:bCs/>
          <w:color w:val="000000"/>
          <w:sz w:val="32"/>
          <w:szCs w:val="32"/>
        </w:rPr>
      </w:pPr>
      <w:r w:rsidRPr="003B614F">
        <w:rPr>
          <w:rFonts w:ascii="Times New Roman" w:eastAsia="仿宋_GB2312" w:hAnsi="Times New Roman" w:cs="Times New Roman"/>
          <w:b/>
          <w:bCs/>
          <w:color w:val="000000"/>
          <w:sz w:val="32"/>
          <w:szCs w:val="32"/>
        </w:rPr>
        <w:t>表彰奖励：</w:t>
      </w:r>
    </w:p>
    <w:p w:rsidR="009652E1" w:rsidRPr="003B614F" w:rsidRDefault="009652E1" w:rsidP="0048607D">
      <w:pPr>
        <w:adjustRightInd w:val="0"/>
        <w:snapToGrid w:val="0"/>
        <w:spacing w:line="500" w:lineRule="exact"/>
        <w:ind w:firstLineChars="200" w:firstLine="64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2014</w:t>
      </w:r>
      <w:r w:rsidRPr="003B614F">
        <w:rPr>
          <w:rFonts w:ascii="Times New Roman" w:eastAsia="仿宋_GB2312" w:hAnsi="Times New Roman" w:cs="Times New Roman"/>
          <w:color w:val="000000"/>
          <w:sz w:val="32"/>
          <w:szCs w:val="32"/>
        </w:rPr>
        <w:t>年</w:t>
      </w:r>
      <w:r w:rsidRPr="003B614F">
        <w:rPr>
          <w:rFonts w:ascii="Times New Roman" w:eastAsia="仿宋_GB2312" w:hAnsi="Times New Roman" w:cs="Times New Roman"/>
          <w:color w:val="000000"/>
          <w:sz w:val="32"/>
          <w:szCs w:val="32"/>
        </w:rPr>
        <w:t>12</w:t>
      </w:r>
      <w:r w:rsidRPr="003B614F">
        <w:rPr>
          <w:rFonts w:ascii="Times New Roman" w:eastAsia="仿宋_GB2312" w:hAnsi="Times New Roman" w:cs="Times New Roman"/>
          <w:color w:val="000000"/>
          <w:sz w:val="32"/>
          <w:szCs w:val="32"/>
        </w:rPr>
        <w:t>月</w:t>
      </w:r>
      <w:r w:rsidRPr="003B614F">
        <w:rPr>
          <w:rFonts w:ascii="Times New Roman" w:eastAsia="仿宋_GB2312" w:hAnsi="Times New Roman" w:cs="Times New Roman"/>
          <w:color w:val="000000"/>
          <w:sz w:val="32"/>
          <w:szCs w:val="32"/>
        </w:rPr>
        <w:t>6</w:t>
      </w:r>
      <w:r w:rsidRPr="003B614F">
        <w:rPr>
          <w:rFonts w:ascii="Times New Roman" w:eastAsia="仿宋_GB2312" w:hAnsi="Times New Roman" w:cs="Times New Roman"/>
          <w:color w:val="000000"/>
          <w:sz w:val="32"/>
          <w:szCs w:val="32"/>
        </w:rPr>
        <w:t>日，在安徽大学举行</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品读经典对话信仰弘扬社会主义核心价值观</w:t>
      </w:r>
      <w:r w:rsidRPr="003B614F">
        <w:rPr>
          <w:rFonts w:ascii="Times New Roman" w:eastAsia="仿宋_GB2312" w:hAnsi="Times New Roman" w:cs="Times New Roman"/>
          <w:color w:val="000000"/>
          <w:sz w:val="32"/>
          <w:szCs w:val="32"/>
        </w:rPr>
        <w:t>”</w:t>
      </w:r>
      <w:r w:rsidRPr="003B614F">
        <w:rPr>
          <w:rFonts w:ascii="Times New Roman" w:eastAsia="仿宋_GB2312" w:hAnsi="Times New Roman" w:cs="Times New Roman"/>
          <w:color w:val="000000"/>
          <w:sz w:val="32"/>
          <w:szCs w:val="32"/>
        </w:rPr>
        <w:t>互联网读书征文活动的颁奖仪式，对获奖作品给予表彰奖励，授予荣誉证书和奖品。</w:t>
      </w:r>
    </w:p>
    <w:p w:rsidR="009652E1" w:rsidRPr="003B614F" w:rsidRDefault="009652E1">
      <w:pPr>
        <w:pStyle w:val="2"/>
        <w:rPr>
          <w:rFonts w:ascii="Times New Roman" w:hAnsi="Times New Roman" w:cs="Times New Roman"/>
        </w:rPr>
      </w:pPr>
      <w:r w:rsidRPr="003B614F">
        <w:rPr>
          <w:rFonts w:ascii="Times New Roman" w:hAnsi="Times New Roman" w:cs="Times New Roman"/>
        </w:rPr>
        <w:t>评选要求</w:t>
      </w:r>
    </w:p>
    <w:p w:rsidR="009652E1" w:rsidRPr="003B614F" w:rsidRDefault="003E7F62" w:rsidP="0048607D">
      <w:pPr>
        <w:spacing w:line="520" w:lineRule="exact"/>
        <w:ind w:firstLineChars="200" w:firstLine="640"/>
        <w:rPr>
          <w:rFonts w:ascii="Times New Roman" w:eastAsia="仿宋_GB2312" w:hAnsi="Times New Roman" w:cs="Times New Roman"/>
          <w:color w:val="000000"/>
          <w:sz w:val="32"/>
          <w:szCs w:val="32"/>
        </w:rPr>
      </w:pPr>
      <w:r w:rsidRPr="003E7F62">
        <w:rPr>
          <w:rFonts w:ascii="Times New Roman" w:eastAsia="仿宋_GB2312" w:hAnsi="Times New Roman" w:cs="Times New Roman" w:hint="eastAsia"/>
          <w:color w:val="000000"/>
          <w:sz w:val="32"/>
          <w:szCs w:val="32"/>
        </w:rPr>
        <w:t>学生在平台实名注册，提交征文时应注明作者真实姓名、所在高校以及有效联系方式。</w:t>
      </w:r>
    </w:p>
    <w:p w:rsidR="009652E1" w:rsidRPr="003B614F" w:rsidRDefault="009652E1">
      <w:pPr>
        <w:spacing w:line="500" w:lineRule="exact"/>
        <w:ind w:firstLine="63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提交征文必须为原创，发现抄袭、剽窃行为的，取消参赛资格。涉及侵权责任的，由其本人承担。</w:t>
      </w:r>
    </w:p>
    <w:p w:rsidR="009652E1" w:rsidRPr="003B614F" w:rsidRDefault="009652E1">
      <w:pPr>
        <w:spacing w:line="500" w:lineRule="exact"/>
        <w:ind w:firstLine="63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lastRenderedPageBreak/>
        <w:t>所有参评征文作品需表达积极向上的社会主义价值观，引导广大高校学生树立健康、乐观的生活理念，号召高校学生通过互联网等多种形式进行阅读，多读书、读好书。</w:t>
      </w:r>
    </w:p>
    <w:p w:rsidR="009652E1" w:rsidRPr="003B614F" w:rsidRDefault="009652E1">
      <w:pPr>
        <w:spacing w:line="500" w:lineRule="exact"/>
        <w:ind w:firstLine="63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主办单位拥有作品的推荐权、发布权和出版权，作者拥有著作署名权。</w:t>
      </w:r>
    </w:p>
    <w:p w:rsidR="009652E1" w:rsidRPr="003B614F" w:rsidRDefault="009652E1">
      <w:pPr>
        <w:pStyle w:val="2"/>
        <w:rPr>
          <w:rFonts w:ascii="Times New Roman" w:hAnsi="Times New Roman" w:cs="Times New Roman"/>
        </w:rPr>
      </w:pPr>
      <w:r w:rsidRPr="003B614F">
        <w:rPr>
          <w:rFonts w:ascii="Times New Roman" w:hAnsi="Times New Roman" w:cs="Times New Roman"/>
        </w:rPr>
        <w:t>获奖作品结集出版</w:t>
      </w:r>
    </w:p>
    <w:p w:rsidR="009652E1" w:rsidRPr="003B614F" w:rsidRDefault="009652E1">
      <w:pPr>
        <w:spacing w:line="500" w:lineRule="exact"/>
        <w:ind w:firstLine="630"/>
        <w:jc w:val="both"/>
        <w:rPr>
          <w:rFonts w:ascii="Times New Roman" w:eastAsia="仿宋_GB2312" w:hAnsi="Times New Roman" w:cs="Times New Roman"/>
          <w:color w:val="000000"/>
          <w:sz w:val="32"/>
          <w:szCs w:val="32"/>
        </w:rPr>
      </w:pPr>
      <w:r w:rsidRPr="003B614F">
        <w:rPr>
          <w:rFonts w:ascii="Times New Roman" w:eastAsia="仿宋_GB2312" w:hAnsi="Times New Roman" w:cs="Times New Roman"/>
          <w:color w:val="000000"/>
          <w:sz w:val="32"/>
          <w:szCs w:val="32"/>
        </w:rPr>
        <w:t>征文评选结束后，编辑出版征文获奖作品集，并选择部分优秀作品在相关刊物或有关媒体专栏刊登。</w:t>
      </w:r>
    </w:p>
    <w:p w:rsidR="009652E1" w:rsidRPr="003B614F" w:rsidRDefault="009652E1">
      <w:pPr>
        <w:rPr>
          <w:rFonts w:ascii="Times New Roman" w:hAnsi="Times New Roman" w:cs="Times New Roman"/>
        </w:rPr>
      </w:pPr>
    </w:p>
    <w:p w:rsidR="007C6862" w:rsidRPr="003B614F" w:rsidRDefault="0006227C">
      <w:pPr>
        <w:rPr>
          <w:rFonts w:ascii="Times New Roman" w:hAnsi="Times New Roman" w:cs="Times New Roman"/>
        </w:rPr>
      </w:pPr>
      <w:r w:rsidRPr="003B614F">
        <w:rPr>
          <w:rFonts w:ascii="Times New Roman" w:hAnsi="Times New Roman" w:cs="Times New Roman"/>
          <w:sz w:val="36"/>
          <w:szCs w:val="36"/>
        </w:rPr>
        <w:t xml:space="preserve"> </w:t>
      </w:r>
    </w:p>
    <w:sectPr w:rsidR="007C6862" w:rsidRPr="003B614F" w:rsidSect="005F6121">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341" w:rsidRDefault="00CD6341" w:rsidP="005F6121">
      <w:pPr>
        <w:spacing w:line="240" w:lineRule="auto"/>
        <w:rPr>
          <w:rFonts w:cs="Times New Roman"/>
        </w:rPr>
      </w:pPr>
      <w:r>
        <w:rPr>
          <w:rFonts w:cs="Times New Roman"/>
        </w:rPr>
        <w:separator/>
      </w:r>
    </w:p>
  </w:endnote>
  <w:endnote w:type="continuationSeparator" w:id="1">
    <w:p w:rsidR="00CD6341" w:rsidRDefault="00CD6341" w:rsidP="005F6121">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仿宋">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2E1" w:rsidRDefault="0036770F">
    <w:pPr>
      <w:pStyle w:val="a6"/>
      <w:jc w:val="center"/>
      <w:rPr>
        <w:rFonts w:cs="Times New Roman"/>
      </w:rPr>
    </w:pPr>
    <w:r w:rsidRPr="0036770F">
      <w:fldChar w:fldCharType="begin"/>
    </w:r>
    <w:r w:rsidR="001B1B8C">
      <w:instrText>PAGE   \* MERGEFORMAT</w:instrText>
    </w:r>
    <w:r w:rsidRPr="0036770F">
      <w:fldChar w:fldCharType="separate"/>
    </w:r>
    <w:r w:rsidR="00583B18" w:rsidRPr="00583B18">
      <w:rPr>
        <w:noProof/>
        <w:lang w:val="zh-CN"/>
      </w:rPr>
      <w:t>1</w:t>
    </w:r>
    <w:r>
      <w:rPr>
        <w:noProof/>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2E1" w:rsidRDefault="0036770F">
    <w:pPr>
      <w:pStyle w:val="a6"/>
      <w:jc w:val="center"/>
      <w:rPr>
        <w:rFonts w:cs="Times New Roman"/>
      </w:rPr>
    </w:pPr>
    <w:r w:rsidRPr="0036770F">
      <w:fldChar w:fldCharType="begin"/>
    </w:r>
    <w:r w:rsidR="001B1B8C">
      <w:instrText>PAGE   \* MERGEFORMAT</w:instrText>
    </w:r>
    <w:r w:rsidRPr="0036770F">
      <w:fldChar w:fldCharType="separate"/>
    </w:r>
    <w:r w:rsidR="00583B18" w:rsidRPr="00583B18">
      <w:rPr>
        <w:noProof/>
        <w:lang w:val="zh-CN"/>
      </w:rPr>
      <w:t>1</w:t>
    </w:r>
    <w:r>
      <w:rPr>
        <w:noProof/>
        <w:lang w:val="zh-C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341" w:rsidRDefault="00CD6341" w:rsidP="005F6121">
      <w:pPr>
        <w:spacing w:line="240" w:lineRule="auto"/>
        <w:rPr>
          <w:rFonts w:cs="Times New Roman"/>
        </w:rPr>
      </w:pPr>
      <w:r>
        <w:rPr>
          <w:rFonts w:cs="Times New Roman"/>
        </w:rPr>
        <w:separator/>
      </w:r>
    </w:p>
  </w:footnote>
  <w:footnote w:type="continuationSeparator" w:id="1">
    <w:p w:rsidR="00CD6341" w:rsidRDefault="00CD6341" w:rsidP="005F6121">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C65F5"/>
    <w:multiLevelType w:val="multilevel"/>
    <w:tmpl w:val="4CCC65F5"/>
    <w:lvl w:ilvl="0">
      <w:start w:val="1"/>
      <w:numFmt w:val="chineseCountingThousand"/>
      <w:pStyle w:val="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6121"/>
    <w:rsid w:val="0006227C"/>
    <w:rsid w:val="00177FCA"/>
    <w:rsid w:val="00192061"/>
    <w:rsid w:val="001A6487"/>
    <w:rsid w:val="001B0961"/>
    <w:rsid w:val="001B1B8C"/>
    <w:rsid w:val="002330BA"/>
    <w:rsid w:val="002511B3"/>
    <w:rsid w:val="00327220"/>
    <w:rsid w:val="00350CCB"/>
    <w:rsid w:val="00352CE6"/>
    <w:rsid w:val="00363655"/>
    <w:rsid w:val="0036770F"/>
    <w:rsid w:val="003A20DE"/>
    <w:rsid w:val="003A2390"/>
    <w:rsid w:val="003B614F"/>
    <w:rsid w:val="003E7F62"/>
    <w:rsid w:val="00465FE2"/>
    <w:rsid w:val="0048607D"/>
    <w:rsid w:val="00583B18"/>
    <w:rsid w:val="00591D99"/>
    <w:rsid w:val="005E18DC"/>
    <w:rsid w:val="005F6121"/>
    <w:rsid w:val="00602192"/>
    <w:rsid w:val="006B2852"/>
    <w:rsid w:val="006E76A4"/>
    <w:rsid w:val="00700851"/>
    <w:rsid w:val="00705CC5"/>
    <w:rsid w:val="007C6862"/>
    <w:rsid w:val="007E501A"/>
    <w:rsid w:val="00804420"/>
    <w:rsid w:val="00844D4E"/>
    <w:rsid w:val="008C1943"/>
    <w:rsid w:val="00905611"/>
    <w:rsid w:val="009652E1"/>
    <w:rsid w:val="0099140C"/>
    <w:rsid w:val="009A0A4B"/>
    <w:rsid w:val="009F2A0F"/>
    <w:rsid w:val="00A7556C"/>
    <w:rsid w:val="00B131FA"/>
    <w:rsid w:val="00B9613A"/>
    <w:rsid w:val="00C20227"/>
    <w:rsid w:val="00C52220"/>
    <w:rsid w:val="00CD6341"/>
    <w:rsid w:val="00CE0E70"/>
    <w:rsid w:val="00CE2883"/>
    <w:rsid w:val="00DC0A96"/>
    <w:rsid w:val="00EC252D"/>
    <w:rsid w:val="00EE2689"/>
    <w:rsid w:val="00F40066"/>
    <w:rsid w:val="00F65813"/>
    <w:rsid w:val="00FB51D3"/>
    <w:rsid w:val="00FF69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annotation text" w:locked="1" w:uiPriority="99"/>
    <w:lsdException w:name="header" w:locked="1" w:uiPriority="99"/>
    <w:lsdException w:name="footer" w:locked="1" w:uiPriority="99"/>
    <w:lsdException w:name="caption" w:locked="1" w:uiPriority="35"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iPriority="10" w:unhideWhenUsed="0" w:qFormat="1"/>
    <w:lsdException w:name="Default Paragraph Font" w:locked="1" w:uiPriority="1"/>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iPriority="20" w:unhideWhenUsed="0" w:qFormat="1"/>
    <w:lsdException w:name="HTML Top of Form" w:locked="1" w:uiPriority="99"/>
    <w:lsdException w:name="HTML Bottom of Form" w:locked="1" w:uiPriority="99"/>
    <w:lsdException w:name="Normal Table" w:locked="1" w:uiPriority="99"/>
    <w:lsdException w:name="annotation subject" w:locked="1" w:uiPriority="99"/>
    <w:lsdException w:name="No List" w:locked="1" w:uiPriority="99"/>
    <w:lsdException w:name="Outline List 1" w:locked="1" w:uiPriority="99"/>
    <w:lsdException w:name="Outline List 2" w:locked="1" w:uiPriority="99"/>
    <w:lsdException w:name="Outline List 3" w:locked="1" w:uiPriority="99"/>
    <w:lsdException w:name="Table Simple 1" w:locked="1" w:uiPriority="99"/>
    <w:lsdException w:name="Table Simple 2" w:locked="1" w:uiPriority="99"/>
    <w:lsdException w:name="Table Simple 3" w:locked="1" w:uiPriority="99"/>
    <w:lsdException w:name="Table Classic 1" w:locked="1" w:uiPriority="99"/>
    <w:lsdException w:name="Table Classic 2" w:locked="1" w:uiPriority="99"/>
    <w:lsdException w:name="Table Classic 3" w:locked="1" w:uiPriority="99"/>
    <w:lsdException w:name="Table Classic 4" w:locked="1" w:uiPriority="99"/>
    <w:lsdException w:name="Table Colorful 1" w:locked="1" w:uiPriority="99"/>
    <w:lsdException w:name="Table Colorful 2" w:locked="1" w:uiPriority="99"/>
    <w:lsdException w:name="Table Colorful 3" w:locked="1" w:uiPriority="99"/>
    <w:lsdException w:name="Table Columns 1" w:locked="1" w:uiPriority="99"/>
    <w:lsdException w:name="Table Columns 2" w:locked="1" w:uiPriority="99"/>
    <w:lsdException w:name="Table Columns 3" w:locked="1" w:uiPriority="99"/>
    <w:lsdException w:name="Table Columns 4" w:locked="1" w:uiPriority="99"/>
    <w:lsdException w:name="Table Columns 5" w:locked="1" w:uiPriority="99"/>
    <w:lsdException w:name="Table Grid 1" w:locked="1" w:uiPriority="99"/>
    <w:lsdException w:name="Table Grid 2" w:locked="1" w:uiPriority="99"/>
    <w:lsdException w:name="Table Grid 3" w:locked="1" w:uiPriority="99"/>
    <w:lsdException w:name="Table Grid 4" w:locked="1" w:uiPriority="99"/>
    <w:lsdException w:name="Table Grid 5" w:locked="1" w:uiPriority="99"/>
    <w:lsdException w:name="Table Grid 6" w:locked="1" w:uiPriority="99"/>
    <w:lsdException w:name="Table Grid 7" w:locked="1" w:uiPriority="99"/>
    <w:lsdException w:name="Table Grid 8" w:locked="1" w:uiPriority="99"/>
    <w:lsdException w:name="Table List 1" w:locked="1" w:uiPriority="99"/>
    <w:lsdException w:name="Table List 2" w:locked="1" w:uiPriority="99"/>
    <w:lsdException w:name="Table List 3" w:locked="1" w:uiPriority="99"/>
    <w:lsdException w:name="Table List 4" w:locked="1" w:uiPriority="99"/>
    <w:lsdException w:name="Table List 5" w:locked="1" w:uiPriority="99"/>
    <w:lsdException w:name="Table List 6" w:locked="1" w:uiPriority="99"/>
    <w:lsdException w:name="Table List 7" w:locked="1" w:uiPriority="99"/>
    <w:lsdException w:name="Table List 8" w:locked="1" w:uiPriority="99"/>
    <w:lsdException w:name="Table 3D effects 1" w:locked="1" w:uiPriority="99"/>
    <w:lsdException w:name="Table 3D effects 2" w:locked="1" w:uiPriority="99"/>
    <w:lsdException w:name="Table 3D effects 3" w:locked="1" w:uiPriority="99"/>
    <w:lsdException w:name="Table Contemporary" w:locked="1" w:uiPriority="99"/>
    <w:lsdException w:name="Table Elegant" w:locked="1" w:uiPriority="99"/>
    <w:lsdException w:name="Table Professional" w:locked="1" w:uiPriority="99"/>
    <w:lsdException w:name="Table Subtle 1" w:locked="1" w:uiPriority="99"/>
    <w:lsdException w:name="Table Subtle 2" w:locked="1" w:uiPriority="99"/>
    <w:lsdException w:name="Table Web 1" w:locked="1" w:uiPriority="99"/>
    <w:lsdException w:name="Table Web 2" w:locked="1" w:uiPriority="99"/>
    <w:lsdException w:name="Table Web 3" w:locked="1" w:uiPriority="99"/>
    <w:lsdException w:name="Balloon Text" w:locked="1" w:uiPriority="99"/>
    <w:lsdException w:name="Table Grid" w:locked="1" w:semiHidden="0" w:uiPriority="59" w:unhideWhenUsed="0"/>
    <w:lsdException w:name="Table Theme" w:locked="1"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121"/>
    <w:pPr>
      <w:spacing w:line="560" w:lineRule="exact"/>
    </w:pPr>
    <w:rPr>
      <w:sz w:val="22"/>
      <w:szCs w:val="22"/>
    </w:rPr>
  </w:style>
  <w:style w:type="paragraph" w:styleId="2">
    <w:name w:val="heading 2"/>
    <w:basedOn w:val="a"/>
    <w:next w:val="a"/>
    <w:link w:val="2Char"/>
    <w:uiPriority w:val="99"/>
    <w:qFormat/>
    <w:rsid w:val="005F6121"/>
    <w:pPr>
      <w:keepNext/>
      <w:keepLines/>
      <w:numPr>
        <w:numId w:val="1"/>
      </w:numPr>
      <w:spacing w:before="260" w:after="260" w:line="416" w:lineRule="atLeast"/>
      <w:outlineLvl w:val="1"/>
    </w:pPr>
    <w:rPr>
      <w:rFonts w:ascii="华文仿宋" w:eastAsia="华文仿宋" w:hAnsi="华文仿宋" w:cs="华文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uiPriority w:val="99"/>
    <w:locked/>
    <w:rsid w:val="005F6121"/>
    <w:rPr>
      <w:rFonts w:ascii="华文仿宋" w:eastAsia="华文仿宋" w:hAnsi="华文仿宋" w:cs="华文仿宋"/>
      <w:b/>
      <w:bCs/>
      <w:kern w:val="0"/>
      <w:sz w:val="32"/>
      <w:szCs w:val="32"/>
    </w:rPr>
  </w:style>
  <w:style w:type="paragraph" w:styleId="a3">
    <w:name w:val="annotation text"/>
    <w:basedOn w:val="a"/>
    <w:link w:val="Char"/>
    <w:uiPriority w:val="99"/>
    <w:semiHidden/>
    <w:rsid w:val="005F6121"/>
  </w:style>
  <w:style w:type="character" w:customStyle="1" w:styleId="Char">
    <w:name w:val="批注文字 Char"/>
    <w:link w:val="a3"/>
    <w:uiPriority w:val="99"/>
    <w:semiHidden/>
    <w:locked/>
    <w:rsid w:val="005F6121"/>
    <w:rPr>
      <w:rFonts w:ascii="Calibri" w:eastAsia="宋体" w:hAnsi="Calibri" w:cs="Calibri"/>
      <w:kern w:val="0"/>
      <w:sz w:val="22"/>
      <w:szCs w:val="22"/>
    </w:rPr>
  </w:style>
  <w:style w:type="paragraph" w:styleId="a4">
    <w:name w:val="annotation subject"/>
    <w:basedOn w:val="a3"/>
    <w:next w:val="a3"/>
    <w:link w:val="Char0"/>
    <w:uiPriority w:val="99"/>
    <w:semiHidden/>
    <w:rsid w:val="005F6121"/>
    <w:rPr>
      <w:b/>
      <w:bCs/>
    </w:rPr>
  </w:style>
  <w:style w:type="character" w:customStyle="1" w:styleId="Char0">
    <w:name w:val="批注主题 Char"/>
    <w:link w:val="a4"/>
    <w:uiPriority w:val="99"/>
    <w:semiHidden/>
    <w:locked/>
    <w:rsid w:val="005F6121"/>
    <w:rPr>
      <w:rFonts w:ascii="Calibri" w:eastAsia="宋体" w:hAnsi="Calibri" w:cs="Calibri"/>
      <w:b/>
      <w:bCs/>
      <w:kern w:val="0"/>
      <w:sz w:val="22"/>
      <w:szCs w:val="22"/>
    </w:rPr>
  </w:style>
  <w:style w:type="paragraph" w:styleId="a5">
    <w:name w:val="Balloon Text"/>
    <w:basedOn w:val="a"/>
    <w:link w:val="Char1"/>
    <w:uiPriority w:val="99"/>
    <w:semiHidden/>
    <w:rsid w:val="005F6121"/>
    <w:pPr>
      <w:spacing w:line="240" w:lineRule="auto"/>
    </w:pPr>
    <w:rPr>
      <w:sz w:val="18"/>
      <w:szCs w:val="18"/>
    </w:rPr>
  </w:style>
  <w:style w:type="character" w:customStyle="1" w:styleId="Char1">
    <w:name w:val="批注框文本 Char"/>
    <w:link w:val="a5"/>
    <w:uiPriority w:val="99"/>
    <w:semiHidden/>
    <w:locked/>
    <w:rsid w:val="005F6121"/>
    <w:rPr>
      <w:rFonts w:ascii="Calibri" w:eastAsia="宋体" w:hAnsi="Calibri" w:cs="Calibri"/>
      <w:kern w:val="0"/>
      <w:sz w:val="18"/>
      <w:szCs w:val="18"/>
    </w:rPr>
  </w:style>
  <w:style w:type="paragraph" w:styleId="a6">
    <w:name w:val="footer"/>
    <w:basedOn w:val="a"/>
    <w:link w:val="Char2"/>
    <w:uiPriority w:val="99"/>
    <w:rsid w:val="005F6121"/>
    <w:pPr>
      <w:tabs>
        <w:tab w:val="center" w:pos="4153"/>
        <w:tab w:val="right" w:pos="8306"/>
      </w:tabs>
      <w:snapToGrid w:val="0"/>
    </w:pPr>
    <w:rPr>
      <w:sz w:val="18"/>
      <w:szCs w:val="18"/>
    </w:rPr>
  </w:style>
  <w:style w:type="character" w:customStyle="1" w:styleId="Char2">
    <w:name w:val="页脚 Char"/>
    <w:link w:val="a6"/>
    <w:uiPriority w:val="99"/>
    <w:locked/>
    <w:rsid w:val="005F6121"/>
    <w:rPr>
      <w:sz w:val="18"/>
      <w:szCs w:val="18"/>
    </w:rPr>
  </w:style>
  <w:style w:type="paragraph" w:styleId="a7">
    <w:name w:val="header"/>
    <w:basedOn w:val="a"/>
    <w:link w:val="Char3"/>
    <w:uiPriority w:val="99"/>
    <w:rsid w:val="005F6121"/>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a7"/>
    <w:uiPriority w:val="99"/>
    <w:locked/>
    <w:rsid w:val="005F6121"/>
    <w:rPr>
      <w:sz w:val="18"/>
      <w:szCs w:val="18"/>
    </w:rPr>
  </w:style>
  <w:style w:type="character" w:styleId="a8">
    <w:name w:val="annotation reference"/>
    <w:uiPriority w:val="99"/>
    <w:semiHidden/>
    <w:rsid w:val="005F6121"/>
    <w:rPr>
      <w:sz w:val="21"/>
      <w:szCs w:val="21"/>
    </w:rPr>
  </w:style>
  <w:style w:type="character" w:styleId="a9">
    <w:name w:val="Hyperlink"/>
    <w:uiPriority w:val="99"/>
    <w:rsid w:val="0048607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Pages>
  <Words>381</Words>
  <Characters>2177</Characters>
  <Application>Microsoft Office Word</Application>
  <DocSecurity>0</DocSecurity>
  <Lines>18</Lines>
  <Paragraphs>5</Paragraphs>
  <ScaleCrop>false</ScaleCrop>
  <Company>Microsoft</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关于组织开展“品读经典 对话信仰 弘扬社会主义核心价值观”互联网读书征文活动的通知</dc:title>
  <dc:subject/>
  <dc:creator>cbd</dc:creator>
  <cp:keywords/>
  <dc:description/>
  <cp:lastModifiedBy>微软用户</cp:lastModifiedBy>
  <cp:revision>32</cp:revision>
  <dcterms:created xsi:type="dcterms:W3CDTF">2014-04-16T06:25:00Z</dcterms:created>
  <dcterms:modified xsi:type="dcterms:W3CDTF">2014-10-13T12:58:00Z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2052-9.1.0.4517</vt:lpwstr>
  </property>
</Properties>
</file>